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0D6" w:rsidRPr="00CF0C28" w:rsidRDefault="00D740D6" w:rsidP="00736E52">
      <w:pPr>
        <w:pStyle w:val="Ttulo1"/>
        <w:numPr>
          <w:ilvl w:val="0"/>
          <w:numId w:val="2"/>
        </w:numPr>
        <w:tabs>
          <w:tab w:val="clear" w:pos="360"/>
          <w:tab w:val="num" w:pos="540"/>
        </w:tabs>
        <w:ind w:left="540" w:right="-710" w:hanging="540"/>
        <w:jc w:val="left"/>
        <w:rPr>
          <w:rFonts w:ascii="Times New Roman" w:hAnsi="Times New Roman"/>
          <w:szCs w:val="28"/>
          <w:lang w:val="es-ES_tradnl"/>
        </w:rPr>
      </w:pPr>
      <w:bookmarkStart w:id="0" w:name="_GoBack"/>
      <w:bookmarkStart w:id="1" w:name="_Toc43004200"/>
      <w:bookmarkStart w:id="2" w:name="_Toc39896825"/>
      <w:bookmarkStart w:id="3" w:name="_Toc520779002"/>
      <w:bookmarkStart w:id="4" w:name="_Ref500419967"/>
      <w:bookmarkEnd w:id="0"/>
      <w:r w:rsidRPr="00CF0C28">
        <w:rPr>
          <w:rFonts w:ascii="Times New Roman" w:hAnsi="Times New Roman"/>
          <w:szCs w:val="28"/>
          <w:lang w:val="es-ES_tradnl"/>
        </w:rPr>
        <w:t>FORMULARIO DE PRESENTACIÓN DE UNA OFERTA PARA UN CONTRATO DE SUMINISTRO</w:t>
      </w:r>
      <w:bookmarkEnd w:id="1"/>
      <w:bookmarkEnd w:id="2"/>
      <w:bookmarkEnd w:id="3"/>
    </w:p>
    <w:bookmarkEnd w:id="4"/>
    <w:p w:rsidR="00D740D6" w:rsidRPr="00CF0C28" w:rsidRDefault="00CE39A6" w:rsidP="0044331D">
      <w:pPr>
        <w:pStyle w:val="Ttulo"/>
        <w:jc w:val="left"/>
        <w:rPr>
          <w:rFonts w:ascii="Times New Roman" w:hAnsi="Times New Roman"/>
          <w:b w:val="0"/>
          <w:sz w:val="22"/>
          <w:lang w:val="es-ES_tradnl"/>
        </w:rPr>
      </w:pPr>
      <w:r>
        <w:rPr>
          <w:rFonts w:ascii="Times New Roman" w:hAnsi="Times New Roman"/>
          <w:sz w:val="22"/>
          <w:lang w:val="es-ES_tradnl"/>
        </w:rPr>
        <w:t xml:space="preserve">Referencia de publicación: </w:t>
      </w:r>
      <w:r w:rsidR="00AB157B">
        <w:rPr>
          <w:rFonts w:ascii="Times New Roman" w:hAnsi="Times New Roman"/>
          <w:sz w:val="22"/>
          <w:lang w:val="es-ES_tradnl" w:bidi="es-ES"/>
        </w:rPr>
        <w:t>05</w:t>
      </w:r>
      <w:r w:rsidRPr="00CE39A6">
        <w:rPr>
          <w:rFonts w:ascii="Times New Roman" w:hAnsi="Times New Roman"/>
          <w:sz w:val="22"/>
          <w:lang w:val="es-ES_tradnl" w:bidi="es-ES"/>
        </w:rPr>
        <w:t>/CSO-LA-2020-416-620</w:t>
      </w:r>
    </w:p>
    <w:p w:rsidR="00CC6BE0" w:rsidRDefault="00D740D6" w:rsidP="00CC6BE0">
      <w:pPr>
        <w:pStyle w:val="Ttulo"/>
        <w:jc w:val="left"/>
        <w:outlineLvl w:val="0"/>
        <w:rPr>
          <w:rFonts w:ascii="Times New Roman" w:hAnsi="Times New Roman"/>
          <w:sz w:val="22"/>
          <w:lang w:val="es-ES_tradnl"/>
        </w:rPr>
      </w:pPr>
      <w:r w:rsidRPr="00CF0C28">
        <w:rPr>
          <w:rFonts w:ascii="Times New Roman" w:hAnsi="Times New Roman"/>
          <w:sz w:val="22"/>
          <w:lang w:val="es-ES_tradnl"/>
        </w:rPr>
        <w:t xml:space="preserve">Título del </w:t>
      </w:r>
      <w:r w:rsidR="00B57038">
        <w:rPr>
          <w:rFonts w:ascii="Times New Roman" w:hAnsi="Times New Roman"/>
          <w:sz w:val="22"/>
          <w:lang w:val="es-ES_tradnl"/>
        </w:rPr>
        <w:t>contrato</w:t>
      </w:r>
      <w:r w:rsidR="00CE39A6">
        <w:rPr>
          <w:rFonts w:ascii="Times New Roman" w:hAnsi="Times New Roman"/>
          <w:sz w:val="22"/>
          <w:lang w:val="es-ES_tradnl"/>
        </w:rPr>
        <w:t xml:space="preserve">: Suministro de </w:t>
      </w:r>
      <w:r w:rsidR="00CC6BE0" w:rsidRPr="00CC6BE0">
        <w:rPr>
          <w:rFonts w:ascii="Times New Roman" w:hAnsi="Times New Roman"/>
          <w:sz w:val="22"/>
          <w:lang w:val="es-ES_tradnl"/>
        </w:rPr>
        <w:t xml:space="preserve">Equipos producción </w:t>
      </w:r>
      <w:proofErr w:type="spellStart"/>
      <w:r w:rsidR="00CC6BE0" w:rsidRPr="00CC6BE0">
        <w:rPr>
          <w:rFonts w:ascii="Times New Roman" w:hAnsi="Times New Roman"/>
          <w:sz w:val="22"/>
          <w:lang w:val="es-ES_tradnl"/>
        </w:rPr>
        <w:t>EPIs</w:t>
      </w:r>
      <w:proofErr w:type="spellEnd"/>
    </w:p>
    <w:p w:rsidR="00D740D6" w:rsidRPr="00CF0C28" w:rsidRDefault="004E3F73" w:rsidP="00CC6BE0">
      <w:pPr>
        <w:pStyle w:val="Ttulo"/>
        <w:jc w:val="right"/>
        <w:outlineLvl w:val="0"/>
        <w:rPr>
          <w:b w:val="0"/>
          <w:sz w:val="20"/>
          <w:lang w:val="es-ES_tradnl"/>
        </w:rPr>
      </w:pPr>
      <w:r w:rsidRPr="004E3F73">
        <w:rPr>
          <w:sz w:val="22"/>
          <w:highlight w:val="yellow"/>
          <w:lang w:val="es-ES_tradnl"/>
        </w:rPr>
        <w:t xml:space="preserve">Ciudad </w:t>
      </w:r>
      <w:r w:rsidR="00D740D6" w:rsidRPr="004E3F73">
        <w:rPr>
          <w:sz w:val="22"/>
          <w:highlight w:val="yellow"/>
          <w:lang w:val="es-ES_tradnl"/>
        </w:rPr>
        <w:t>y fecha</w:t>
      </w:r>
    </w:p>
    <w:p w:rsidR="00D740D6" w:rsidRPr="00CF0C28" w:rsidRDefault="00AB154B" w:rsidP="0044331D">
      <w:pPr>
        <w:rPr>
          <w:b/>
          <w:sz w:val="22"/>
          <w:szCs w:val="22"/>
          <w:lang w:val="es-ES_tradnl"/>
        </w:rPr>
      </w:pPr>
      <w:r>
        <w:rPr>
          <w:b/>
          <w:sz w:val="22"/>
          <w:szCs w:val="22"/>
          <w:lang w:val="es-ES_tradnl"/>
        </w:rPr>
        <w:t>A: Movimiento por la Paz MPDL</w:t>
      </w:r>
    </w:p>
    <w:p w:rsidR="00D740D6" w:rsidRPr="00CF0C28" w:rsidRDefault="00D740D6" w:rsidP="00736E52">
      <w:pPr>
        <w:pStyle w:val="Blockquote"/>
        <w:pBdr>
          <w:top w:val="single" w:sz="4" w:space="1" w:color="auto"/>
        </w:pBdr>
        <w:spacing w:before="0" w:after="0"/>
        <w:ind w:left="0" w:right="0"/>
        <w:rPr>
          <w:rFonts w:ascii="Times New Roman" w:hAnsi="Times New Roman"/>
          <w:sz w:val="22"/>
          <w:szCs w:val="22"/>
          <w:lang w:val="es-ES_tradnl"/>
        </w:rPr>
      </w:pPr>
    </w:p>
    <w:p w:rsidR="00D740D6" w:rsidRPr="00CF0C28" w:rsidRDefault="00D740D6" w:rsidP="00690119">
      <w:pPr>
        <w:spacing w:after="240"/>
        <w:jc w:val="both"/>
        <w:outlineLvl w:val="0"/>
        <w:rPr>
          <w:sz w:val="22"/>
          <w:szCs w:val="22"/>
          <w:lang w:val="es-ES_tradnl"/>
        </w:rPr>
      </w:pPr>
      <w:r w:rsidRPr="00CF0C28">
        <w:rPr>
          <w:sz w:val="22"/>
          <w:szCs w:val="22"/>
          <w:lang w:val="es-ES_tradnl"/>
        </w:rPr>
        <w:t xml:space="preserve">Debe presentarse </w:t>
      </w:r>
      <w:r w:rsidRPr="00CF133A">
        <w:rPr>
          <w:b/>
          <w:sz w:val="22"/>
          <w:szCs w:val="22"/>
          <w:lang w:val="es-ES_tradnl"/>
        </w:rPr>
        <w:t>un formulario firmado</w:t>
      </w:r>
      <w:r w:rsidRPr="00CF0C28">
        <w:rPr>
          <w:b/>
          <w:sz w:val="22"/>
          <w:szCs w:val="22"/>
          <w:lang w:val="es-ES_tradnl"/>
        </w:rPr>
        <w:t xml:space="preserve"> </w:t>
      </w:r>
      <w:r w:rsidRPr="00CF0C28">
        <w:rPr>
          <w:sz w:val="22"/>
          <w:szCs w:val="22"/>
          <w:lang w:val="es-ES_tradnl"/>
        </w:rPr>
        <w:t>(para cada lote, si el procedimiento de licitación está dividido en lotes)</w:t>
      </w:r>
      <w:r w:rsidR="00581AF8">
        <w:rPr>
          <w:sz w:val="22"/>
          <w:szCs w:val="22"/>
          <w:lang w:val="es-ES_tradnl"/>
        </w:rPr>
        <w:t>,</w:t>
      </w:r>
      <w:r w:rsidRPr="00CF0C28">
        <w:rPr>
          <w:sz w:val="22"/>
          <w:szCs w:val="22"/>
          <w:lang w:val="es-ES_tradnl"/>
        </w:rPr>
        <w:t xml:space="preserve"> así como el número de copias fijado en las </w:t>
      </w:r>
      <w:r w:rsidR="00AE1897">
        <w:rPr>
          <w:sz w:val="22"/>
          <w:szCs w:val="22"/>
          <w:lang w:val="es-ES_tradnl"/>
        </w:rPr>
        <w:t>I</w:t>
      </w:r>
      <w:r w:rsidRPr="00CF0C28">
        <w:rPr>
          <w:sz w:val="22"/>
          <w:szCs w:val="22"/>
          <w:lang w:val="es-ES_tradnl"/>
        </w:rPr>
        <w:t>n</w:t>
      </w:r>
      <w:r w:rsidR="00D549EA" w:rsidRPr="00CF0C28">
        <w:rPr>
          <w:sz w:val="22"/>
          <w:szCs w:val="22"/>
          <w:lang w:val="es-ES_tradnl"/>
        </w:rPr>
        <w:t>s</w:t>
      </w:r>
      <w:r w:rsidRPr="00CF0C28">
        <w:rPr>
          <w:sz w:val="22"/>
          <w:szCs w:val="22"/>
          <w:lang w:val="es-ES_tradnl"/>
        </w:rPr>
        <w:t>trucciones para los licitadores. El formulario debe incluir una declaración firmada</w:t>
      </w:r>
      <w:r w:rsidR="00AE1897">
        <w:rPr>
          <w:sz w:val="22"/>
          <w:szCs w:val="22"/>
          <w:lang w:val="es-ES_tradnl"/>
        </w:rPr>
        <w:t>,</w:t>
      </w:r>
      <w:r w:rsidRPr="00CF0C28">
        <w:rPr>
          <w:sz w:val="22"/>
          <w:szCs w:val="22"/>
          <w:lang w:val="es-ES_tradnl"/>
        </w:rPr>
        <w:t xml:space="preserve"> empleando el modelo adjunto</w:t>
      </w:r>
      <w:r w:rsidR="00AE1897">
        <w:rPr>
          <w:sz w:val="22"/>
          <w:szCs w:val="22"/>
          <w:lang w:val="es-ES_tradnl"/>
        </w:rPr>
        <w:t>,</w:t>
      </w:r>
      <w:r w:rsidRPr="00CF0C28">
        <w:rPr>
          <w:sz w:val="22"/>
          <w:szCs w:val="22"/>
          <w:lang w:val="es-ES_tradnl"/>
        </w:rPr>
        <w:t xml:space="preserve"> que deberá realizar cada entidad legal que presente una propuesta. Cualquier otra información (folleto, carta, etc.) remitida con el formulario no se tomará en cuenta. Las solicitudes que sean presentadas por un</w:t>
      </w:r>
      <w:r w:rsidRPr="00CF0C28">
        <w:rPr>
          <w:b/>
          <w:sz w:val="22"/>
          <w:szCs w:val="22"/>
          <w:lang w:val="es-ES_tradnl"/>
        </w:rPr>
        <w:t xml:space="preserve"> </w:t>
      </w:r>
      <w:r w:rsidRPr="00581AF8">
        <w:rPr>
          <w:sz w:val="22"/>
          <w:szCs w:val="22"/>
          <w:lang w:val="es-ES_tradnl"/>
        </w:rPr>
        <w:t>consorcio</w:t>
      </w:r>
      <w:r w:rsidRPr="00CF0C28">
        <w:rPr>
          <w:sz w:val="22"/>
          <w:szCs w:val="22"/>
          <w:lang w:val="es-ES_tradnl"/>
        </w:rPr>
        <w:t xml:space="preserve"> (</w:t>
      </w:r>
      <w:proofErr w:type="spellStart"/>
      <w:r w:rsidRPr="00CF0C28">
        <w:rPr>
          <w:sz w:val="22"/>
          <w:szCs w:val="22"/>
          <w:lang w:val="es-ES_tradnl"/>
        </w:rPr>
        <w:t>i.e.</w:t>
      </w:r>
      <w:proofErr w:type="spellEnd"/>
      <w:r w:rsidR="0036276E" w:rsidRPr="00CF0C28">
        <w:rPr>
          <w:sz w:val="22"/>
          <w:szCs w:val="22"/>
          <w:lang w:val="es-ES_tradnl"/>
        </w:rPr>
        <w:t>,</w:t>
      </w:r>
      <w:r w:rsidRPr="00CF0C28">
        <w:rPr>
          <w:sz w:val="22"/>
          <w:szCs w:val="22"/>
          <w:lang w:val="es-ES_tradnl"/>
        </w:rPr>
        <w:t xml:space="preserve"> ya sea una agrupación permanente </w:t>
      </w:r>
      <w:r w:rsidR="00280BA0" w:rsidRPr="00CF0C28">
        <w:rPr>
          <w:sz w:val="22"/>
          <w:szCs w:val="22"/>
          <w:lang w:val="es-ES_tradnl"/>
        </w:rPr>
        <w:t>legalmente constituida</w:t>
      </w:r>
      <w:r w:rsidRPr="00CF0C28">
        <w:rPr>
          <w:sz w:val="22"/>
          <w:szCs w:val="22"/>
          <w:lang w:val="es-ES_tradnl"/>
        </w:rPr>
        <w:t xml:space="preserve"> o </w:t>
      </w:r>
      <w:r w:rsidR="00280BA0" w:rsidRPr="00CF0C28">
        <w:rPr>
          <w:sz w:val="22"/>
          <w:szCs w:val="22"/>
          <w:lang w:val="es-ES_tradnl"/>
        </w:rPr>
        <w:t>una agrupación sin formalizar creada para una licitación concreta) deben ajustarse a las</w:t>
      </w:r>
      <w:r w:rsidRPr="00CF0C28">
        <w:rPr>
          <w:sz w:val="22"/>
          <w:szCs w:val="22"/>
          <w:lang w:val="es-ES_tradnl"/>
        </w:rPr>
        <w:t xml:space="preserve"> instrucciones aplicables al </w:t>
      </w:r>
      <w:r w:rsidR="00933E9A" w:rsidRPr="00CF0C28">
        <w:rPr>
          <w:sz w:val="22"/>
          <w:szCs w:val="22"/>
          <w:lang w:val="es-ES_tradnl"/>
        </w:rPr>
        <w:t>licitador principal</w:t>
      </w:r>
      <w:r w:rsidRPr="00CF0C28">
        <w:rPr>
          <w:sz w:val="22"/>
          <w:szCs w:val="22"/>
          <w:lang w:val="es-ES_tradnl"/>
        </w:rPr>
        <w:t xml:space="preserve"> del consorcio y a sus miembros.</w:t>
      </w:r>
      <w:r w:rsidR="007B5A59" w:rsidRPr="00CF0C28">
        <w:rPr>
          <w:sz w:val="22"/>
          <w:szCs w:val="22"/>
          <w:lang w:val="es-ES_tradnl"/>
        </w:rPr>
        <w:t xml:space="preserve"> Los anexos </w:t>
      </w:r>
      <w:r w:rsidR="0030296F">
        <w:rPr>
          <w:sz w:val="22"/>
          <w:szCs w:val="22"/>
          <w:lang w:val="es-ES_tradnl"/>
        </w:rPr>
        <w:t>de</w:t>
      </w:r>
      <w:r w:rsidR="007B5A59" w:rsidRPr="00CF0C28">
        <w:rPr>
          <w:sz w:val="22"/>
          <w:szCs w:val="22"/>
          <w:lang w:val="es-ES_tradnl"/>
        </w:rPr>
        <w:t>l presente formulario (</w:t>
      </w:r>
      <w:r w:rsidR="00AB2CB6" w:rsidRPr="00CF0C28">
        <w:rPr>
          <w:sz w:val="22"/>
          <w:szCs w:val="22"/>
          <w:lang w:val="es-ES_tradnl"/>
        </w:rPr>
        <w:t>p. ej.</w:t>
      </w:r>
      <w:r w:rsidR="005225F5" w:rsidRPr="00CF0C28">
        <w:rPr>
          <w:sz w:val="22"/>
          <w:szCs w:val="22"/>
          <w:lang w:val="es-ES_tradnl"/>
        </w:rPr>
        <w:t xml:space="preserve">, </w:t>
      </w:r>
      <w:r w:rsidR="007B5A59" w:rsidRPr="00CF0C28">
        <w:rPr>
          <w:sz w:val="22"/>
          <w:szCs w:val="22"/>
          <w:lang w:val="es-ES_tradnl"/>
        </w:rPr>
        <w:t xml:space="preserve">declaraciones, documentos de prueba) podrán ser originales o copias. Si se presentan copias, los originales deberán enviarse al Órgano de Contratación si este último lo solicitara. </w:t>
      </w:r>
      <w:r w:rsidR="007C62E6" w:rsidRPr="00CF0C28">
        <w:rPr>
          <w:sz w:val="22"/>
          <w:szCs w:val="22"/>
          <w:lang w:val="es-ES_tradnl" w:bidi="kn-IN"/>
        </w:rPr>
        <w:t>Por razones de economía y ecología, le recomendamos encarecidamente que presente su e</w:t>
      </w:r>
      <w:r w:rsidR="00CE206C" w:rsidRPr="00CF0C28">
        <w:rPr>
          <w:sz w:val="22"/>
          <w:szCs w:val="22"/>
          <w:lang w:val="es-ES_tradnl" w:bidi="kn-IN"/>
        </w:rPr>
        <w:t>xpediente empleando papel (absteniéndose del uso de</w:t>
      </w:r>
      <w:r w:rsidR="007C62E6" w:rsidRPr="00CF0C28">
        <w:rPr>
          <w:sz w:val="22"/>
          <w:szCs w:val="22"/>
          <w:lang w:val="es-ES_tradnl" w:bidi="kn-IN"/>
        </w:rPr>
        <w:t xml:space="preserve"> subcarpetas o separadores de plástico). También le sugerimos que en lo posible utilice copias impresas por ambos lados.</w:t>
      </w:r>
    </w:p>
    <w:p w:rsidR="00D740D6" w:rsidRPr="00CF0C28" w:rsidRDefault="00290446" w:rsidP="00736E52">
      <w:pPr>
        <w:spacing w:after="240"/>
        <w:jc w:val="both"/>
        <w:outlineLvl w:val="0"/>
        <w:rPr>
          <w:sz w:val="22"/>
          <w:szCs w:val="22"/>
          <w:lang w:val="es-ES_tradnl"/>
        </w:rPr>
      </w:pPr>
      <w:r w:rsidRPr="00CF0C28">
        <w:rPr>
          <w:sz w:val="22"/>
          <w:szCs w:val="22"/>
          <w:lang w:val="es-ES_tradnl"/>
        </w:rPr>
        <w:t>Si procede</w:t>
      </w:r>
      <w:r w:rsidR="00D740D6" w:rsidRPr="00CF0C28">
        <w:rPr>
          <w:sz w:val="22"/>
          <w:szCs w:val="22"/>
          <w:lang w:val="es-ES_tradnl"/>
        </w:rPr>
        <w:t xml:space="preserve"> y para un contrato concreto, un operador económico podrá recurrir a la capacidad de otra</w:t>
      </w:r>
      <w:r w:rsidR="004E13B6" w:rsidRPr="00CF0C28">
        <w:rPr>
          <w:sz w:val="22"/>
          <w:szCs w:val="22"/>
          <w:lang w:val="es-ES_tradnl"/>
        </w:rPr>
        <w:t>s</w:t>
      </w:r>
      <w:r w:rsidR="00D740D6" w:rsidRPr="00CF0C28">
        <w:rPr>
          <w:sz w:val="22"/>
          <w:szCs w:val="22"/>
          <w:lang w:val="es-ES_tradnl"/>
        </w:rPr>
        <w:t xml:space="preserve"> entidad</w:t>
      </w:r>
      <w:r w:rsidR="004E13B6" w:rsidRPr="00CF0C28">
        <w:rPr>
          <w:sz w:val="22"/>
          <w:szCs w:val="22"/>
          <w:lang w:val="es-ES_tradnl"/>
        </w:rPr>
        <w:t>es, con independencia de</w:t>
      </w:r>
      <w:r w:rsidRPr="00CF0C28">
        <w:rPr>
          <w:sz w:val="22"/>
          <w:szCs w:val="22"/>
          <w:lang w:val="es-ES_tradnl"/>
        </w:rPr>
        <w:t xml:space="preserve"> cuál sea</w:t>
      </w:r>
      <w:r w:rsidR="004E13B6" w:rsidRPr="00CF0C28">
        <w:rPr>
          <w:sz w:val="22"/>
          <w:szCs w:val="22"/>
          <w:lang w:val="es-ES_tradnl"/>
        </w:rPr>
        <w:t xml:space="preserve"> la naturaleza jurídica de sus vínculos con ellas. Deberá en </w:t>
      </w:r>
      <w:r w:rsidRPr="00CF0C28">
        <w:rPr>
          <w:sz w:val="22"/>
          <w:szCs w:val="22"/>
          <w:lang w:val="es-ES_tradnl"/>
        </w:rPr>
        <w:t>tal</w:t>
      </w:r>
      <w:r w:rsidR="004E13B6" w:rsidRPr="00CF0C28">
        <w:rPr>
          <w:sz w:val="22"/>
          <w:szCs w:val="22"/>
          <w:lang w:val="es-ES_tradnl"/>
        </w:rPr>
        <w:t xml:space="preserve"> caso probar al Órgano de Contratación que tiene a su disposición los recursos necesarios para ejecutar el contrato</w:t>
      </w:r>
      <w:r w:rsidR="00AE1897" w:rsidRPr="00AE1897">
        <w:rPr>
          <w:sz w:val="22"/>
          <w:szCs w:val="22"/>
          <w:lang w:val="es-ES_tradnl"/>
        </w:rPr>
        <w:t xml:space="preserve"> mediante la presentación del compromiso de dichas entidades</w:t>
      </w:r>
      <w:r w:rsidR="004E13B6" w:rsidRPr="00CF0C28">
        <w:rPr>
          <w:sz w:val="22"/>
          <w:szCs w:val="22"/>
          <w:lang w:val="es-ES_tradnl"/>
        </w:rPr>
        <w:t xml:space="preserve"> </w:t>
      </w:r>
      <w:r w:rsidR="00581AF8">
        <w:rPr>
          <w:sz w:val="22"/>
          <w:szCs w:val="22"/>
          <w:lang w:val="es-ES_tradnl"/>
        </w:rPr>
        <w:t>de</w:t>
      </w:r>
      <w:r w:rsidR="004E13B6" w:rsidRPr="00CF0C28">
        <w:rPr>
          <w:sz w:val="22"/>
          <w:szCs w:val="22"/>
          <w:lang w:val="es-ES_tradnl"/>
        </w:rPr>
        <w:t xml:space="preserve"> poner tales recursos a su disposición. </w:t>
      </w:r>
      <w:r w:rsidR="00FD6CBE" w:rsidRPr="00FD6CBE">
        <w:rPr>
          <w:sz w:val="22"/>
          <w:szCs w:val="22"/>
          <w:lang w:val="es-ES_tradnl"/>
        </w:rPr>
        <w:t>Estas entidades, por ejemplo la matriz del operador económico, deben respetar las mismas normas de elegibilidad y de nacionalidad que el operador económico, así como los criterios de selección aplicables.</w:t>
      </w:r>
      <w:r w:rsidR="007D77EE" w:rsidRPr="007D77EE">
        <w:t xml:space="preserve"> </w:t>
      </w:r>
      <w:r w:rsidR="007D77EE" w:rsidRPr="007D77EE">
        <w:rPr>
          <w:sz w:val="22"/>
          <w:szCs w:val="22"/>
          <w:lang w:val="es-ES_tradnl"/>
        </w:rPr>
        <w:t xml:space="preserve">Por lo que se refiere a </w:t>
      </w:r>
      <w:r w:rsidR="007D77EE">
        <w:rPr>
          <w:sz w:val="22"/>
          <w:szCs w:val="22"/>
          <w:lang w:val="es-ES_tradnl"/>
        </w:rPr>
        <w:t xml:space="preserve">los </w:t>
      </w:r>
      <w:r w:rsidR="007D77EE" w:rsidRPr="007D77EE">
        <w:rPr>
          <w:sz w:val="22"/>
          <w:szCs w:val="22"/>
          <w:lang w:val="es-ES_tradnl"/>
        </w:rPr>
        <w:t>criterios técnicos y profesionales, los operadores económicos únicamente podrán recurrir a las capacidades de otras entidades cuando estas vayan a aportar los suministros o ejecu</w:t>
      </w:r>
      <w:r w:rsidR="007D77EE">
        <w:rPr>
          <w:sz w:val="22"/>
          <w:szCs w:val="22"/>
          <w:lang w:val="es-ES_tradnl"/>
        </w:rPr>
        <w:t>tar las</w:t>
      </w:r>
      <w:r w:rsidR="007D77EE" w:rsidRPr="007D77EE">
        <w:rPr>
          <w:sz w:val="22"/>
          <w:szCs w:val="22"/>
          <w:lang w:val="es-ES_tradnl"/>
        </w:rPr>
        <w:t xml:space="preserve"> obras o </w:t>
      </w:r>
      <w:r w:rsidR="00FD6CBE">
        <w:rPr>
          <w:sz w:val="22"/>
          <w:szCs w:val="22"/>
          <w:lang w:val="es-ES_tradnl"/>
        </w:rPr>
        <w:t xml:space="preserve">prestar los </w:t>
      </w:r>
      <w:r w:rsidR="007D77EE" w:rsidRPr="007D77EE">
        <w:rPr>
          <w:sz w:val="22"/>
          <w:szCs w:val="22"/>
          <w:lang w:val="es-ES_tradnl"/>
        </w:rPr>
        <w:t>servicios para los cuales s</w:t>
      </w:r>
      <w:r w:rsidR="007D77EE">
        <w:rPr>
          <w:sz w:val="22"/>
          <w:szCs w:val="22"/>
          <w:lang w:val="es-ES_tradnl"/>
        </w:rPr>
        <w:t>ea</w:t>
      </w:r>
      <w:r w:rsidR="007D77EE" w:rsidRPr="007D77EE">
        <w:rPr>
          <w:sz w:val="22"/>
          <w:szCs w:val="22"/>
          <w:lang w:val="es-ES_tradnl"/>
        </w:rPr>
        <w:t xml:space="preserve">n necesarias dichas capacidades. Por lo que se refiere a los criterios económicos y financieros, las entidades a cuya capacidad el licitador </w:t>
      </w:r>
      <w:r w:rsidR="007D77EE">
        <w:rPr>
          <w:sz w:val="22"/>
          <w:szCs w:val="22"/>
          <w:lang w:val="es-ES_tradnl"/>
        </w:rPr>
        <w:t>recurra</w:t>
      </w:r>
      <w:r w:rsidR="00945418">
        <w:rPr>
          <w:sz w:val="22"/>
          <w:szCs w:val="22"/>
          <w:lang w:val="es-ES_tradnl"/>
        </w:rPr>
        <w:t xml:space="preserve"> serán</w:t>
      </w:r>
      <w:r w:rsidR="007D77EE" w:rsidRPr="007D77EE">
        <w:rPr>
          <w:sz w:val="22"/>
          <w:szCs w:val="22"/>
          <w:lang w:val="es-ES_tradnl"/>
        </w:rPr>
        <w:t xml:space="preserve"> responsables solidari</w:t>
      </w:r>
      <w:r w:rsidR="00FD6CBE">
        <w:rPr>
          <w:sz w:val="22"/>
          <w:szCs w:val="22"/>
          <w:lang w:val="es-ES_tradnl"/>
        </w:rPr>
        <w:t>a</w:t>
      </w:r>
      <w:r w:rsidR="007D77EE" w:rsidRPr="007D77EE">
        <w:rPr>
          <w:sz w:val="22"/>
          <w:szCs w:val="22"/>
          <w:lang w:val="es-ES_tradnl"/>
        </w:rPr>
        <w:t>s de la ejecución del contrato</w:t>
      </w:r>
      <w:r w:rsidR="007D77EE">
        <w:rPr>
          <w:sz w:val="22"/>
          <w:szCs w:val="22"/>
          <w:lang w:val="es-ES_tradnl"/>
        </w:rPr>
        <w:t>.</w:t>
      </w:r>
    </w:p>
    <w:p w:rsidR="00D740D6" w:rsidRPr="00CF0C28" w:rsidRDefault="00D740D6" w:rsidP="00736E52">
      <w:pPr>
        <w:keepNext/>
        <w:spacing w:after="240"/>
        <w:ind w:left="425" w:hanging="425"/>
        <w:jc w:val="both"/>
        <w:outlineLvl w:val="0"/>
        <w:rPr>
          <w:b/>
          <w:lang w:val="es-ES_tradnl"/>
        </w:rPr>
      </w:pPr>
      <w:r w:rsidRPr="00CF0C28">
        <w:rPr>
          <w:b/>
          <w:lang w:val="es-ES_tradnl"/>
        </w:rPr>
        <w:t>1</w:t>
      </w:r>
      <w:r w:rsidRPr="00CF0C28">
        <w:rPr>
          <w:b/>
          <w:lang w:val="es-ES_tradnl"/>
        </w:rPr>
        <w:tab/>
        <w:t>PRESENTADA POR</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701"/>
        <w:gridCol w:w="4678"/>
        <w:gridCol w:w="2268"/>
      </w:tblGrid>
      <w:tr w:rsidR="0036276E" w:rsidRPr="00CF0C28" w:rsidTr="00296BE5">
        <w:trPr>
          <w:cantSplit/>
        </w:trPr>
        <w:tc>
          <w:tcPr>
            <w:tcW w:w="1701" w:type="dxa"/>
            <w:tcBorders>
              <w:top w:val="nil"/>
              <w:left w:val="nil"/>
              <w:bottom w:val="single" w:sz="6" w:space="0" w:color="auto"/>
              <w:right w:val="single" w:sz="6" w:space="0" w:color="auto"/>
            </w:tcBorders>
            <w:shd w:val="clear" w:color="auto" w:fill="auto"/>
          </w:tcPr>
          <w:p w:rsidR="00D740D6" w:rsidRPr="00CF0C28" w:rsidRDefault="00D740D6">
            <w:pPr>
              <w:snapToGrid w:val="0"/>
              <w:spacing w:before="120" w:after="120"/>
              <w:jc w:val="both"/>
              <w:rPr>
                <w:b/>
                <w:sz w:val="22"/>
                <w:lang w:val="es-ES_tradnl" w:eastAsia="en-US"/>
              </w:rPr>
            </w:pPr>
          </w:p>
        </w:tc>
        <w:tc>
          <w:tcPr>
            <w:tcW w:w="4678" w:type="dxa"/>
            <w:tcBorders>
              <w:top w:val="single" w:sz="6" w:space="0" w:color="auto"/>
              <w:left w:val="single" w:sz="6" w:space="0" w:color="auto"/>
              <w:bottom w:val="single" w:sz="6" w:space="0" w:color="auto"/>
              <w:right w:val="single" w:sz="6" w:space="0" w:color="auto"/>
            </w:tcBorders>
            <w:shd w:val="pct5" w:color="auto" w:fill="FFFFFF"/>
          </w:tcPr>
          <w:p w:rsidR="00D740D6" w:rsidRPr="00CF0C28" w:rsidRDefault="00D740D6">
            <w:pPr>
              <w:snapToGrid w:val="0"/>
              <w:spacing w:before="120" w:after="120"/>
              <w:jc w:val="both"/>
              <w:rPr>
                <w:b/>
                <w:sz w:val="22"/>
                <w:lang w:val="es-ES_tradnl" w:eastAsia="en-US"/>
              </w:rPr>
            </w:pPr>
            <w:r w:rsidRPr="00CF0C28">
              <w:rPr>
                <w:b/>
                <w:sz w:val="22"/>
                <w:lang w:val="es-ES_tradnl"/>
              </w:rPr>
              <w:t>Nombre(s) del/de los licitador(es)</w:t>
            </w:r>
          </w:p>
        </w:tc>
        <w:tc>
          <w:tcPr>
            <w:tcW w:w="2268" w:type="dxa"/>
            <w:tcBorders>
              <w:top w:val="single" w:sz="6" w:space="0" w:color="auto"/>
              <w:left w:val="single" w:sz="6" w:space="0" w:color="auto"/>
              <w:bottom w:val="single" w:sz="6" w:space="0" w:color="auto"/>
              <w:right w:val="single" w:sz="6" w:space="0" w:color="auto"/>
            </w:tcBorders>
            <w:shd w:val="pct5" w:color="auto" w:fill="FFFFFF"/>
          </w:tcPr>
          <w:p w:rsidR="0036276E" w:rsidRPr="00CF0C28" w:rsidRDefault="00D740D6">
            <w:pPr>
              <w:snapToGrid w:val="0"/>
              <w:spacing w:before="120" w:after="120"/>
              <w:jc w:val="both"/>
              <w:rPr>
                <w:b/>
                <w:sz w:val="22"/>
                <w:lang w:val="es-ES_tradnl" w:eastAsia="en-US"/>
              </w:rPr>
            </w:pPr>
            <w:r w:rsidRPr="00CF0C28">
              <w:rPr>
                <w:b/>
                <w:sz w:val="22"/>
                <w:lang w:val="es-ES_tradnl"/>
              </w:rPr>
              <w:t>Nacionalidad</w:t>
            </w:r>
            <w:r w:rsidR="00231C7A" w:rsidRPr="00CF0C28">
              <w:rPr>
                <w:rStyle w:val="Refdenotaalpie"/>
                <w:b/>
                <w:sz w:val="22"/>
                <w:lang w:val="es-ES_tradnl"/>
              </w:rPr>
              <w:footnoteReference w:id="1"/>
            </w:r>
          </w:p>
        </w:tc>
      </w:tr>
      <w:tr w:rsidR="0036276E" w:rsidRPr="00CF0C28" w:rsidTr="0004179A">
        <w:trPr>
          <w:cantSplit/>
          <w:trHeight w:val="745"/>
        </w:trPr>
        <w:tc>
          <w:tcPr>
            <w:tcW w:w="1701" w:type="dxa"/>
            <w:tcBorders>
              <w:top w:val="single" w:sz="6" w:space="0" w:color="auto"/>
              <w:left w:val="single" w:sz="6" w:space="0" w:color="auto"/>
              <w:bottom w:val="single" w:sz="6" w:space="0" w:color="auto"/>
              <w:right w:val="single" w:sz="6" w:space="0" w:color="auto"/>
            </w:tcBorders>
            <w:shd w:val="clear" w:color="auto" w:fill="auto"/>
          </w:tcPr>
          <w:p w:rsidR="0036276E" w:rsidRPr="00CF0C28" w:rsidRDefault="00933E9A" w:rsidP="00DE128D">
            <w:pPr>
              <w:snapToGrid w:val="0"/>
              <w:spacing w:before="120" w:after="120"/>
              <w:rPr>
                <w:b/>
                <w:sz w:val="22"/>
                <w:szCs w:val="22"/>
                <w:lang w:val="es-ES_tradnl" w:eastAsia="en-US"/>
              </w:rPr>
            </w:pPr>
            <w:r w:rsidRPr="00CF0C28">
              <w:rPr>
                <w:b/>
                <w:sz w:val="22"/>
                <w:szCs w:val="22"/>
                <w:lang w:val="es-ES_tradnl"/>
              </w:rPr>
              <w:t>Licitador</w:t>
            </w:r>
            <w:r w:rsidR="00DE128D" w:rsidRPr="00CF0C28">
              <w:rPr>
                <w:b/>
                <w:sz w:val="22"/>
                <w:szCs w:val="22"/>
                <w:lang w:val="es-ES_tradnl"/>
              </w:rPr>
              <w:t xml:space="preserve"> </w:t>
            </w:r>
            <w:r w:rsidRPr="00CF0C28">
              <w:rPr>
                <w:b/>
                <w:sz w:val="22"/>
                <w:szCs w:val="22"/>
                <w:lang w:val="es-ES_tradnl"/>
              </w:rPr>
              <w:t>principal</w:t>
            </w:r>
            <w:r w:rsidR="00231C7A" w:rsidRPr="00CF0C28">
              <w:rPr>
                <w:rStyle w:val="Refdenotaalpie"/>
                <w:b/>
                <w:sz w:val="22"/>
                <w:szCs w:val="22"/>
                <w:lang w:val="es-ES_tradnl"/>
              </w:rPr>
              <w:footnoteReference w:id="2"/>
            </w:r>
          </w:p>
        </w:tc>
        <w:tc>
          <w:tcPr>
            <w:tcW w:w="4678" w:type="dxa"/>
            <w:tcBorders>
              <w:top w:val="single" w:sz="6" w:space="0" w:color="auto"/>
              <w:left w:val="single" w:sz="6" w:space="0" w:color="auto"/>
              <w:bottom w:val="single" w:sz="6" w:space="0" w:color="auto"/>
              <w:right w:val="single" w:sz="6" w:space="0" w:color="auto"/>
            </w:tcBorders>
            <w:shd w:val="clear" w:color="auto" w:fill="auto"/>
          </w:tcPr>
          <w:p w:rsidR="0036276E" w:rsidRPr="00CF0C28" w:rsidRDefault="0036276E">
            <w:pPr>
              <w:snapToGrid w:val="0"/>
              <w:spacing w:before="120" w:after="120"/>
              <w:jc w:val="both"/>
              <w:rPr>
                <w:b/>
                <w:sz w:val="22"/>
                <w:lang w:val="es-ES_tradnl" w:eastAsia="en-US"/>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36276E" w:rsidRPr="00CF0C28" w:rsidRDefault="0036276E">
            <w:pPr>
              <w:snapToGrid w:val="0"/>
              <w:spacing w:before="120" w:after="120"/>
              <w:jc w:val="both"/>
              <w:rPr>
                <w:b/>
                <w:sz w:val="22"/>
                <w:lang w:val="es-ES_tradnl" w:eastAsia="en-US"/>
              </w:rPr>
            </w:pPr>
          </w:p>
        </w:tc>
      </w:tr>
      <w:tr w:rsidR="0036276E" w:rsidRPr="00CF0C28" w:rsidTr="0004179A">
        <w:trPr>
          <w:cantSplit/>
          <w:trHeight w:val="544"/>
        </w:trPr>
        <w:tc>
          <w:tcPr>
            <w:tcW w:w="1701" w:type="dxa"/>
            <w:tcBorders>
              <w:top w:val="single" w:sz="6" w:space="0" w:color="auto"/>
              <w:left w:val="single" w:sz="6" w:space="0" w:color="auto"/>
              <w:bottom w:val="single" w:sz="6" w:space="0" w:color="auto"/>
              <w:right w:val="single" w:sz="6" w:space="0" w:color="auto"/>
            </w:tcBorders>
            <w:shd w:val="clear" w:color="auto" w:fill="auto"/>
          </w:tcPr>
          <w:p w:rsidR="0036276E" w:rsidRPr="00CF0C28" w:rsidRDefault="0036276E">
            <w:pPr>
              <w:snapToGrid w:val="0"/>
              <w:spacing w:before="120" w:after="120"/>
              <w:rPr>
                <w:b/>
                <w:sz w:val="22"/>
                <w:szCs w:val="22"/>
                <w:lang w:val="es-ES_tradnl" w:eastAsia="en-US"/>
              </w:rPr>
            </w:pPr>
            <w:r w:rsidRPr="00CF0C28">
              <w:rPr>
                <w:b/>
                <w:sz w:val="22"/>
                <w:szCs w:val="22"/>
                <w:lang w:val="es-ES_tradnl"/>
              </w:rPr>
              <w:t>Miembro</w:t>
            </w:r>
          </w:p>
        </w:tc>
        <w:tc>
          <w:tcPr>
            <w:tcW w:w="4678" w:type="dxa"/>
            <w:tcBorders>
              <w:top w:val="single" w:sz="6" w:space="0" w:color="auto"/>
              <w:left w:val="single" w:sz="6" w:space="0" w:color="auto"/>
              <w:bottom w:val="single" w:sz="6" w:space="0" w:color="auto"/>
              <w:right w:val="single" w:sz="6" w:space="0" w:color="auto"/>
            </w:tcBorders>
            <w:shd w:val="clear" w:color="auto" w:fill="auto"/>
          </w:tcPr>
          <w:p w:rsidR="0036276E" w:rsidRPr="00CF0C28" w:rsidRDefault="0036276E">
            <w:pPr>
              <w:snapToGrid w:val="0"/>
              <w:spacing w:before="120" w:after="120"/>
              <w:jc w:val="both"/>
              <w:rPr>
                <w:b/>
                <w:sz w:val="22"/>
                <w:lang w:val="es-ES_tradnl" w:eastAsia="en-US"/>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36276E" w:rsidRPr="00CF0C28" w:rsidRDefault="0036276E">
            <w:pPr>
              <w:snapToGrid w:val="0"/>
              <w:spacing w:before="120" w:after="120"/>
              <w:jc w:val="both"/>
              <w:rPr>
                <w:b/>
                <w:sz w:val="22"/>
                <w:lang w:val="es-ES_tradnl" w:eastAsia="en-US"/>
              </w:rPr>
            </w:pPr>
          </w:p>
        </w:tc>
      </w:tr>
      <w:tr w:rsidR="0036276E" w:rsidRPr="00CF0C28" w:rsidTr="0004179A">
        <w:trPr>
          <w:cantSplit/>
          <w:trHeight w:val="409"/>
        </w:trPr>
        <w:tc>
          <w:tcPr>
            <w:tcW w:w="1701" w:type="dxa"/>
            <w:tcBorders>
              <w:top w:val="single" w:sz="6" w:space="0" w:color="auto"/>
              <w:left w:val="single" w:sz="6" w:space="0" w:color="auto"/>
              <w:bottom w:val="single" w:sz="6" w:space="0" w:color="auto"/>
              <w:right w:val="single" w:sz="6" w:space="0" w:color="auto"/>
            </w:tcBorders>
            <w:shd w:val="clear" w:color="auto" w:fill="auto"/>
          </w:tcPr>
          <w:p w:rsidR="0036276E" w:rsidRPr="00CF0C28" w:rsidRDefault="0036276E">
            <w:pPr>
              <w:snapToGrid w:val="0"/>
              <w:spacing w:before="120" w:after="120"/>
              <w:rPr>
                <w:b/>
                <w:sz w:val="22"/>
                <w:szCs w:val="22"/>
                <w:lang w:val="es-ES_tradnl" w:eastAsia="en-US"/>
              </w:rPr>
            </w:pPr>
            <w:r w:rsidRPr="00CF0C28">
              <w:rPr>
                <w:b/>
                <w:sz w:val="22"/>
                <w:szCs w:val="22"/>
                <w:lang w:val="es-ES_tradnl"/>
              </w:rPr>
              <w:t>etc.</w:t>
            </w:r>
          </w:p>
        </w:tc>
        <w:tc>
          <w:tcPr>
            <w:tcW w:w="4678" w:type="dxa"/>
            <w:tcBorders>
              <w:top w:val="single" w:sz="6" w:space="0" w:color="auto"/>
              <w:left w:val="single" w:sz="6" w:space="0" w:color="auto"/>
              <w:bottom w:val="single" w:sz="6" w:space="0" w:color="auto"/>
              <w:right w:val="single" w:sz="6" w:space="0" w:color="auto"/>
            </w:tcBorders>
            <w:shd w:val="clear" w:color="auto" w:fill="auto"/>
          </w:tcPr>
          <w:p w:rsidR="0036276E" w:rsidRPr="00CF0C28" w:rsidRDefault="0036276E">
            <w:pPr>
              <w:snapToGrid w:val="0"/>
              <w:spacing w:before="120" w:after="120"/>
              <w:jc w:val="both"/>
              <w:rPr>
                <w:b/>
                <w:sz w:val="22"/>
                <w:lang w:val="es-ES_tradnl" w:eastAsia="en-US"/>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36276E" w:rsidRPr="00CF0C28" w:rsidRDefault="0036276E">
            <w:pPr>
              <w:snapToGrid w:val="0"/>
              <w:spacing w:before="120" w:after="120"/>
              <w:jc w:val="both"/>
              <w:rPr>
                <w:b/>
                <w:sz w:val="22"/>
                <w:lang w:val="es-ES_tradnl" w:eastAsia="en-US"/>
              </w:rPr>
            </w:pPr>
          </w:p>
        </w:tc>
      </w:tr>
    </w:tbl>
    <w:p w:rsidR="0036276E" w:rsidRPr="00CF0C28" w:rsidRDefault="0036276E" w:rsidP="005225F5">
      <w:pPr>
        <w:tabs>
          <w:tab w:val="left" w:pos="540"/>
        </w:tabs>
        <w:ind w:firstLine="180"/>
        <w:jc w:val="both"/>
        <w:rPr>
          <w:sz w:val="22"/>
          <w:szCs w:val="22"/>
          <w:lang w:val="es-ES_tradnl" w:eastAsia="en-US"/>
        </w:rPr>
      </w:pPr>
    </w:p>
    <w:p w:rsidR="0036276E" w:rsidRPr="00CF0C28" w:rsidRDefault="0036276E" w:rsidP="00736E52">
      <w:pPr>
        <w:keepNext/>
        <w:keepLines/>
        <w:spacing w:after="240"/>
        <w:ind w:left="425" w:hanging="425"/>
        <w:jc w:val="both"/>
        <w:outlineLvl w:val="0"/>
        <w:rPr>
          <w:b/>
          <w:lang w:val="es-ES_tradnl"/>
        </w:rPr>
      </w:pPr>
      <w:r w:rsidRPr="00CF0C28">
        <w:rPr>
          <w:b/>
          <w:lang w:val="es-ES_tradnl"/>
        </w:rPr>
        <w:lastRenderedPageBreak/>
        <w:t>2</w:t>
      </w:r>
      <w:r w:rsidRPr="00CF0C28">
        <w:rPr>
          <w:b/>
          <w:lang w:val="es-ES_tradnl"/>
        </w:rPr>
        <w:tab/>
        <w:t>PERSONA DE CONTACTO (en relación con esta oferta)</w:t>
      </w: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410"/>
        <w:gridCol w:w="5483"/>
      </w:tblGrid>
      <w:tr w:rsidR="0036276E" w:rsidRPr="0037075C" w:rsidTr="00CF133A">
        <w:trPr>
          <w:trHeight w:val="365"/>
        </w:trPr>
        <w:tc>
          <w:tcPr>
            <w:tcW w:w="2410" w:type="dxa"/>
            <w:tcBorders>
              <w:top w:val="single" w:sz="6" w:space="0" w:color="auto"/>
              <w:left w:val="single" w:sz="6" w:space="0" w:color="auto"/>
              <w:bottom w:val="single" w:sz="6" w:space="0" w:color="auto"/>
              <w:right w:val="single" w:sz="6" w:space="0" w:color="auto"/>
            </w:tcBorders>
            <w:shd w:val="pct5" w:color="auto" w:fill="FFFFFF"/>
          </w:tcPr>
          <w:p w:rsidR="0036276E" w:rsidRPr="0037075C" w:rsidRDefault="0036276E" w:rsidP="004F015B">
            <w:pPr>
              <w:keepNext/>
              <w:keepLines/>
              <w:snapToGrid w:val="0"/>
              <w:spacing w:before="60" w:after="60"/>
              <w:rPr>
                <w:b/>
                <w:sz w:val="22"/>
                <w:szCs w:val="22"/>
                <w:lang w:val="es-ES_tradnl" w:eastAsia="en-US"/>
              </w:rPr>
            </w:pPr>
            <w:r w:rsidRPr="0037075C">
              <w:rPr>
                <w:b/>
                <w:sz w:val="22"/>
                <w:szCs w:val="22"/>
                <w:lang w:val="es-ES_tradnl"/>
              </w:rPr>
              <w:t>Nombre y apellidos</w:t>
            </w:r>
          </w:p>
        </w:tc>
        <w:tc>
          <w:tcPr>
            <w:tcW w:w="5483" w:type="dxa"/>
            <w:tcBorders>
              <w:top w:val="single" w:sz="6" w:space="0" w:color="auto"/>
              <w:left w:val="single" w:sz="6" w:space="0" w:color="auto"/>
              <w:bottom w:val="single" w:sz="6" w:space="0" w:color="auto"/>
              <w:right w:val="single" w:sz="6" w:space="0" w:color="auto"/>
            </w:tcBorders>
            <w:shd w:val="clear" w:color="auto" w:fill="auto"/>
          </w:tcPr>
          <w:p w:rsidR="0036276E" w:rsidRPr="0037075C" w:rsidRDefault="0036276E" w:rsidP="004F015B">
            <w:pPr>
              <w:keepNext/>
              <w:keepLines/>
              <w:snapToGrid w:val="0"/>
              <w:spacing w:before="60" w:after="60"/>
              <w:rPr>
                <w:sz w:val="22"/>
                <w:szCs w:val="22"/>
                <w:lang w:val="es-ES_tradnl" w:eastAsia="en-US"/>
              </w:rPr>
            </w:pPr>
          </w:p>
        </w:tc>
      </w:tr>
      <w:tr w:rsidR="0036276E" w:rsidRPr="0037075C" w:rsidTr="00CF133A">
        <w:trPr>
          <w:trHeight w:val="703"/>
        </w:trPr>
        <w:tc>
          <w:tcPr>
            <w:tcW w:w="2410" w:type="dxa"/>
            <w:tcBorders>
              <w:top w:val="single" w:sz="6" w:space="0" w:color="auto"/>
              <w:left w:val="single" w:sz="6" w:space="0" w:color="auto"/>
              <w:bottom w:val="single" w:sz="6" w:space="0" w:color="auto"/>
              <w:right w:val="single" w:sz="6" w:space="0" w:color="auto"/>
            </w:tcBorders>
            <w:shd w:val="pct5" w:color="auto" w:fill="FFFFFF"/>
          </w:tcPr>
          <w:p w:rsidR="0036276E" w:rsidRPr="0037075C" w:rsidRDefault="0036276E" w:rsidP="004F015B">
            <w:pPr>
              <w:keepNext/>
              <w:keepLines/>
              <w:snapToGrid w:val="0"/>
              <w:spacing w:before="60" w:after="60"/>
              <w:rPr>
                <w:b/>
                <w:sz w:val="22"/>
                <w:szCs w:val="22"/>
                <w:lang w:val="es-ES_tradnl" w:eastAsia="en-US"/>
              </w:rPr>
            </w:pPr>
            <w:r w:rsidRPr="0037075C">
              <w:rPr>
                <w:b/>
                <w:sz w:val="22"/>
                <w:szCs w:val="22"/>
                <w:lang w:val="es-ES_tradnl"/>
              </w:rPr>
              <w:t>Dirección</w:t>
            </w:r>
          </w:p>
        </w:tc>
        <w:tc>
          <w:tcPr>
            <w:tcW w:w="5483" w:type="dxa"/>
            <w:tcBorders>
              <w:top w:val="single" w:sz="6" w:space="0" w:color="auto"/>
              <w:left w:val="single" w:sz="6" w:space="0" w:color="auto"/>
              <w:bottom w:val="single" w:sz="6" w:space="0" w:color="auto"/>
              <w:right w:val="single" w:sz="6" w:space="0" w:color="auto"/>
            </w:tcBorders>
            <w:shd w:val="clear" w:color="auto" w:fill="auto"/>
          </w:tcPr>
          <w:p w:rsidR="0036276E" w:rsidRPr="0037075C" w:rsidRDefault="0036276E" w:rsidP="004F015B">
            <w:pPr>
              <w:keepNext/>
              <w:keepLines/>
              <w:snapToGrid w:val="0"/>
              <w:spacing w:before="60" w:after="60"/>
              <w:rPr>
                <w:sz w:val="22"/>
                <w:szCs w:val="22"/>
                <w:lang w:val="es-ES_tradnl" w:eastAsia="en-US"/>
              </w:rPr>
            </w:pPr>
          </w:p>
        </w:tc>
      </w:tr>
      <w:tr w:rsidR="0036276E" w:rsidRPr="0037075C" w:rsidTr="00CF133A">
        <w:tc>
          <w:tcPr>
            <w:tcW w:w="2410" w:type="dxa"/>
            <w:tcBorders>
              <w:top w:val="single" w:sz="6" w:space="0" w:color="auto"/>
              <w:left w:val="single" w:sz="6" w:space="0" w:color="auto"/>
              <w:bottom w:val="single" w:sz="6" w:space="0" w:color="auto"/>
              <w:right w:val="single" w:sz="6" w:space="0" w:color="auto"/>
            </w:tcBorders>
            <w:shd w:val="pct5" w:color="auto" w:fill="FFFFFF"/>
          </w:tcPr>
          <w:p w:rsidR="0036276E" w:rsidRPr="0037075C" w:rsidRDefault="0036276E" w:rsidP="004F015B">
            <w:pPr>
              <w:keepNext/>
              <w:keepLines/>
              <w:snapToGrid w:val="0"/>
              <w:spacing w:before="60" w:after="60"/>
              <w:rPr>
                <w:b/>
                <w:sz w:val="22"/>
                <w:szCs w:val="22"/>
                <w:lang w:val="es-ES_tradnl" w:eastAsia="en-US"/>
              </w:rPr>
            </w:pPr>
            <w:r w:rsidRPr="0037075C">
              <w:rPr>
                <w:b/>
                <w:sz w:val="22"/>
                <w:szCs w:val="22"/>
                <w:lang w:val="es-ES_tradnl"/>
              </w:rPr>
              <w:t>Teléfono</w:t>
            </w:r>
          </w:p>
        </w:tc>
        <w:tc>
          <w:tcPr>
            <w:tcW w:w="5483" w:type="dxa"/>
            <w:tcBorders>
              <w:top w:val="single" w:sz="6" w:space="0" w:color="auto"/>
              <w:left w:val="single" w:sz="6" w:space="0" w:color="auto"/>
              <w:bottom w:val="single" w:sz="6" w:space="0" w:color="auto"/>
              <w:right w:val="single" w:sz="6" w:space="0" w:color="auto"/>
            </w:tcBorders>
            <w:shd w:val="clear" w:color="auto" w:fill="auto"/>
          </w:tcPr>
          <w:p w:rsidR="0036276E" w:rsidRPr="0037075C" w:rsidRDefault="0036276E" w:rsidP="004F015B">
            <w:pPr>
              <w:keepNext/>
              <w:keepLines/>
              <w:snapToGrid w:val="0"/>
              <w:spacing w:before="60" w:after="60"/>
              <w:rPr>
                <w:sz w:val="22"/>
                <w:szCs w:val="22"/>
                <w:lang w:val="es-ES_tradnl" w:eastAsia="en-US"/>
              </w:rPr>
            </w:pPr>
          </w:p>
        </w:tc>
      </w:tr>
      <w:tr w:rsidR="0036276E" w:rsidRPr="0037075C" w:rsidTr="00CF133A">
        <w:tc>
          <w:tcPr>
            <w:tcW w:w="2410" w:type="dxa"/>
            <w:tcBorders>
              <w:top w:val="single" w:sz="6" w:space="0" w:color="auto"/>
              <w:left w:val="single" w:sz="6" w:space="0" w:color="auto"/>
              <w:bottom w:val="single" w:sz="6" w:space="0" w:color="auto"/>
              <w:right w:val="single" w:sz="6" w:space="0" w:color="auto"/>
            </w:tcBorders>
            <w:shd w:val="pct5" w:color="auto" w:fill="FFFFFF"/>
          </w:tcPr>
          <w:p w:rsidR="0036276E" w:rsidRPr="0037075C" w:rsidRDefault="0036276E" w:rsidP="004F015B">
            <w:pPr>
              <w:keepNext/>
              <w:keepLines/>
              <w:snapToGrid w:val="0"/>
              <w:spacing w:before="60" w:after="60"/>
              <w:rPr>
                <w:b/>
                <w:sz w:val="22"/>
                <w:szCs w:val="22"/>
                <w:lang w:val="es-ES_tradnl" w:eastAsia="en-US"/>
              </w:rPr>
            </w:pPr>
            <w:r w:rsidRPr="0037075C">
              <w:rPr>
                <w:b/>
                <w:sz w:val="22"/>
                <w:szCs w:val="22"/>
                <w:lang w:val="es-ES_tradnl"/>
              </w:rPr>
              <w:t>Fax</w:t>
            </w:r>
          </w:p>
        </w:tc>
        <w:tc>
          <w:tcPr>
            <w:tcW w:w="5483" w:type="dxa"/>
            <w:tcBorders>
              <w:top w:val="single" w:sz="6" w:space="0" w:color="auto"/>
              <w:left w:val="single" w:sz="6" w:space="0" w:color="auto"/>
              <w:bottom w:val="single" w:sz="6" w:space="0" w:color="auto"/>
              <w:right w:val="single" w:sz="6" w:space="0" w:color="auto"/>
            </w:tcBorders>
            <w:shd w:val="clear" w:color="auto" w:fill="auto"/>
          </w:tcPr>
          <w:p w:rsidR="0036276E" w:rsidRPr="0037075C" w:rsidRDefault="0036276E" w:rsidP="004F015B">
            <w:pPr>
              <w:keepNext/>
              <w:keepLines/>
              <w:snapToGrid w:val="0"/>
              <w:spacing w:before="60" w:after="60"/>
              <w:rPr>
                <w:sz w:val="22"/>
                <w:szCs w:val="22"/>
                <w:lang w:val="es-ES_tradnl" w:eastAsia="en-US"/>
              </w:rPr>
            </w:pPr>
          </w:p>
        </w:tc>
      </w:tr>
      <w:tr w:rsidR="0036276E" w:rsidRPr="0037075C" w:rsidTr="00CF133A">
        <w:trPr>
          <w:trHeight w:val="420"/>
        </w:trPr>
        <w:tc>
          <w:tcPr>
            <w:tcW w:w="2410" w:type="dxa"/>
            <w:tcBorders>
              <w:top w:val="single" w:sz="6" w:space="0" w:color="auto"/>
              <w:left w:val="single" w:sz="6" w:space="0" w:color="auto"/>
              <w:bottom w:val="single" w:sz="6" w:space="0" w:color="auto"/>
              <w:right w:val="single" w:sz="6" w:space="0" w:color="auto"/>
            </w:tcBorders>
            <w:shd w:val="pct5" w:color="auto" w:fill="FFFFFF"/>
          </w:tcPr>
          <w:p w:rsidR="0036276E" w:rsidRPr="0037075C" w:rsidRDefault="00CF133A" w:rsidP="00CF133A">
            <w:pPr>
              <w:keepNext/>
              <w:keepLines/>
              <w:snapToGrid w:val="0"/>
              <w:spacing w:before="60" w:after="60"/>
              <w:rPr>
                <w:b/>
                <w:sz w:val="22"/>
                <w:szCs w:val="22"/>
                <w:lang w:val="es-ES_tradnl" w:eastAsia="en-US"/>
              </w:rPr>
            </w:pPr>
            <w:r w:rsidRPr="0037075C">
              <w:rPr>
                <w:b/>
                <w:sz w:val="22"/>
                <w:szCs w:val="22"/>
                <w:lang w:val="es-ES_tradnl"/>
              </w:rPr>
              <w:t>C</w:t>
            </w:r>
            <w:r w:rsidR="0036276E" w:rsidRPr="0037075C">
              <w:rPr>
                <w:b/>
                <w:sz w:val="22"/>
                <w:szCs w:val="22"/>
                <w:lang w:val="es-ES_tradnl"/>
              </w:rPr>
              <w:t>orreo electrónico</w:t>
            </w:r>
          </w:p>
        </w:tc>
        <w:tc>
          <w:tcPr>
            <w:tcW w:w="5483" w:type="dxa"/>
            <w:tcBorders>
              <w:top w:val="single" w:sz="6" w:space="0" w:color="auto"/>
              <w:left w:val="single" w:sz="6" w:space="0" w:color="auto"/>
              <w:bottom w:val="single" w:sz="6" w:space="0" w:color="auto"/>
              <w:right w:val="single" w:sz="6" w:space="0" w:color="auto"/>
            </w:tcBorders>
            <w:shd w:val="clear" w:color="auto" w:fill="auto"/>
          </w:tcPr>
          <w:p w:rsidR="0036276E" w:rsidRPr="0037075C" w:rsidRDefault="0036276E" w:rsidP="004F015B">
            <w:pPr>
              <w:keepNext/>
              <w:keepLines/>
              <w:snapToGrid w:val="0"/>
              <w:spacing w:before="60" w:after="60"/>
              <w:rPr>
                <w:sz w:val="22"/>
                <w:szCs w:val="22"/>
                <w:lang w:val="es-ES_tradnl" w:eastAsia="en-US"/>
              </w:rPr>
            </w:pPr>
          </w:p>
        </w:tc>
      </w:tr>
    </w:tbl>
    <w:p w:rsidR="0036276E" w:rsidRPr="00CF0C28" w:rsidRDefault="0036276E" w:rsidP="0044331D">
      <w:pPr>
        <w:keepNext/>
        <w:tabs>
          <w:tab w:val="left" w:pos="360"/>
        </w:tabs>
        <w:spacing w:before="360" w:after="240"/>
        <w:jc w:val="both"/>
        <w:rPr>
          <w:b/>
          <w:lang w:val="es-ES_tradnl"/>
        </w:rPr>
      </w:pPr>
      <w:r w:rsidRPr="00CF0C28">
        <w:rPr>
          <w:b/>
          <w:lang w:val="es-ES_tradnl"/>
        </w:rPr>
        <w:t>3</w:t>
      </w:r>
      <w:r w:rsidRPr="00CF0C28">
        <w:rPr>
          <w:b/>
          <w:lang w:val="es-ES_tradnl"/>
        </w:rPr>
        <w:tab/>
        <w:t>CAPACIDAD ECONÓMICA Y FINANCIERA</w:t>
      </w:r>
      <w:r w:rsidR="00DD3065" w:rsidRPr="00CF0C28">
        <w:rPr>
          <w:rStyle w:val="Refdenotaalpie"/>
          <w:b/>
          <w:lang w:val="es-ES_tradnl"/>
        </w:rPr>
        <w:footnoteReference w:id="3"/>
      </w:r>
    </w:p>
    <w:p w:rsidR="0036276E" w:rsidRPr="00CF0C28" w:rsidRDefault="0036276E" w:rsidP="0044331D">
      <w:pPr>
        <w:widowControl w:val="0"/>
        <w:spacing w:after="240"/>
        <w:jc w:val="both"/>
        <w:rPr>
          <w:sz w:val="22"/>
          <w:szCs w:val="22"/>
          <w:lang w:val="es-ES_tradnl"/>
        </w:rPr>
      </w:pPr>
      <w:r w:rsidRPr="00CF0C28">
        <w:rPr>
          <w:sz w:val="22"/>
          <w:szCs w:val="22"/>
          <w:lang w:val="es-ES_tradnl"/>
        </w:rPr>
        <w:t>Complete la siguiente tabla de datos financier</w:t>
      </w:r>
      <w:r w:rsidR="00DE128D" w:rsidRPr="00CF0C28">
        <w:rPr>
          <w:sz w:val="22"/>
          <w:szCs w:val="22"/>
          <w:lang w:val="es-ES_tradnl"/>
        </w:rPr>
        <w:t>os</w:t>
      </w:r>
      <w:r w:rsidR="00DE128D" w:rsidRPr="00CF0C28">
        <w:rPr>
          <w:rStyle w:val="Refdenotaalpie"/>
          <w:sz w:val="22"/>
          <w:szCs w:val="22"/>
          <w:lang w:val="es-ES_tradnl"/>
        </w:rPr>
        <w:footnoteReference w:id="4"/>
      </w:r>
      <w:r w:rsidRPr="00CF0C28">
        <w:rPr>
          <w:sz w:val="22"/>
          <w:szCs w:val="22"/>
          <w:lang w:val="es-ES_tradnl"/>
        </w:rPr>
        <w:t xml:space="preserve"> </w:t>
      </w:r>
      <w:r w:rsidR="00DE128D" w:rsidRPr="00CF0C28">
        <w:rPr>
          <w:sz w:val="22"/>
          <w:szCs w:val="22"/>
          <w:lang w:val="es-ES_tradnl"/>
        </w:rPr>
        <w:t xml:space="preserve">de acuerdo </w:t>
      </w:r>
      <w:r w:rsidRPr="00CF0C28">
        <w:rPr>
          <w:sz w:val="22"/>
          <w:szCs w:val="22"/>
          <w:lang w:val="es-ES_tradnl"/>
        </w:rPr>
        <w:t>con sus cuentas anuales y sus últimas proyecciones. En caso de no disponer todavía de las cuentas anuales</w:t>
      </w:r>
      <w:r w:rsidR="001F5368">
        <w:rPr>
          <w:sz w:val="22"/>
          <w:szCs w:val="22"/>
          <w:lang w:val="es-ES_tradnl"/>
        </w:rPr>
        <w:t xml:space="preserve"> cerradas</w:t>
      </w:r>
      <w:r w:rsidRPr="00CF0C28">
        <w:rPr>
          <w:sz w:val="22"/>
          <w:szCs w:val="22"/>
          <w:lang w:val="es-ES_tradnl"/>
        </w:rPr>
        <w:t xml:space="preserve"> del año actual o del pasado año, presente sus últimas estimaciones </w:t>
      </w:r>
      <w:r w:rsidR="00D84F6D">
        <w:rPr>
          <w:sz w:val="22"/>
          <w:szCs w:val="22"/>
          <w:lang w:val="es-ES_tradnl"/>
        </w:rPr>
        <w:t>en</w:t>
      </w:r>
      <w:r w:rsidRPr="00CF0C28">
        <w:rPr>
          <w:sz w:val="22"/>
          <w:szCs w:val="22"/>
          <w:lang w:val="es-ES_tradnl"/>
        </w:rPr>
        <w:t xml:space="preserve"> las c</w:t>
      </w:r>
      <w:r w:rsidR="00D84F6D">
        <w:rPr>
          <w:sz w:val="22"/>
          <w:szCs w:val="22"/>
          <w:lang w:val="es-ES_tradnl"/>
        </w:rPr>
        <w:t>olumnas marcadas con **</w:t>
      </w:r>
      <w:r w:rsidRPr="00CF0C28">
        <w:rPr>
          <w:sz w:val="22"/>
          <w:szCs w:val="22"/>
          <w:lang w:val="es-ES_tradnl"/>
        </w:rPr>
        <w:t>. Las cifras de todas las columnas</w:t>
      </w:r>
      <w:r w:rsidR="00DE128D" w:rsidRPr="00CF0C28">
        <w:rPr>
          <w:sz w:val="22"/>
          <w:szCs w:val="22"/>
          <w:lang w:val="es-ES_tradnl"/>
        </w:rPr>
        <w:t xml:space="preserve"> deben </w:t>
      </w:r>
      <w:r w:rsidR="00D84F6D">
        <w:rPr>
          <w:sz w:val="22"/>
          <w:szCs w:val="22"/>
          <w:lang w:val="es-ES_tradnl"/>
        </w:rPr>
        <w:t>calcularse</w:t>
      </w:r>
      <w:r w:rsidR="00DE128D" w:rsidRPr="00CF0C28">
        <w:rPr>
          <w:sz w:val="22"/>
          <w:szCs w:val="22"/>
          <w:lang w:val="es-ES_tradnl"/>
        </w:rPr>
        <w:t xml:space="preserve"> siguiendo lo</w:t>
      </w:r>
      <w:r w:rsidRPr="00CF0C28">
        <w:rPr>
          <w:sz w:val="22"/>
          <w:szCs w:val="22"/>
          <w:lang w:val="es-ES_tradnl"/>
        </w:rPr>
        <w:t>s mism</w:t>
      </w:r>
      <w:r w:rsidR="00DE128D" w:rsidRPr="00CF0C28">
        <w:rPr>
          <w:sz w:val="22"/>
          <w:szCs w:val="22"/>
          <w:lang w:val="es-ES_tradnl"/>
        </w:rPr>
        <w:t>o</w:t>
      </w:r>
      <w:r w:rsidRPr="00CF0C28">
        <w:rPr>
          <w:sz w:val="22"/>
          <w:szCs w:val="22"/>
          <w:lang w:val="es-ES_tradnl"/>
        </w:rPr>
        <w:t xml:space="preserve">s </w:t>
      </w:r>
      <w:r w:rsidR="00DE128D" w:rsidRPr="00CF0C28">
        <w:rPr>
          <w:sz w:val="22"/>
          <w:szCs w:val="22"/>
          <w:lang w:val="es-ES_tradnl"/>
        </w:rPr>
        <w:t>criterios, permitiendo así</w:t>
      </w:r>
      <w:r w:rsidRPr="00CF0C28">
        <w:rPr>
          <w:sz w:val="22"/>
          <w:szCs w:val="22"/>
          <w:lang w:val="es-ES_tradnl"/>
        </w:rPr>
        <w:t xml:space="preserve"> una comparación directa año </w:t>
      </w:r>
      <w:r w:rsidR="00581AF8">
        <w:rPr>
          <w:sz w:val="22"/>
          <w:szCs w:val="22"/>
          <w:lang w:val="es-ES_tradnl"/>
        </w:rPr>
        <w:t>a</w:t>
      </w:r>
      <w:r w:rsidRPr="00CF0C28">
        <w:rPr>
          <w:sz w:val="22"/>
          <w:szCs w:val="22"/>
          <w:lang w:val="es-ES_tradnl"/>
        </w:rPr>
        <w:t xml:space="preserve"> año (o, en caso de que l</w:t>
      </w:r>
      <w:r w:rsidR="00DE128D" w:rsidRPr="00CF0C28">
        <w:rPr>
          <w:sz w:val="22"/>
          <w:szCs w:val="22"/>
          <w:lang w:val="es-ES_tradnl"/>
        </w:rPr>
        <w:t>os criterios</w:t>
      </w:r>
      <w:r w:rsidRPr="00CF0C28">
        <w:rPr>
          <w:sz w:val="22"/>
          <w:szCs w:val="22"/>
          <w:lang w:val="es-ES_tradnl"/>
        </w:rPr>
        <w:t xml:space="preserve"> cambiaran, se </w:t>
      </w:r>
      <w:r w:rsidR="0030296F">
        <w:rPr>
          <w:sz w:val="22"/>
          <w:szCs w:val="22"/>
          <w:lang w:val="es-ES_tradnl"/>
        </w:rPr>
        <w:t>deberá incluir</w:t>
      </w:r>
      <w:r w:rsidRPr="00CF0C28">
        <w:rPr>
          <w:sz w:val="22"/>
          <w:szCs w:val="22"/>
          <w:lang w:val="es-ES_tradnl"/>
        </w:rPr>
        <w:t xml:space="preserve"> una explicación del cambio en una nota a pie de página de la tabla). Deberá asimismo incluirse cualquier aclaración o explicación que se estime necesaria.</w:t>
      </w:r>
    </w:p>
    <w:tbl>
      <w:tblPr>
        <w:tblW w:w="10348" w:type="dxa"/>
        <w:tblInd w:w="-46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tblPr>
      <w:tblGrid>
        <w:gridCol w:w="2552"/>
        <w:gridCol w:w="1559"/>
        <w:gridCol w:w="1495"/>
        <w:gridCol w:w="1340"/>
        <w:gridCol w:w="1134"/>
        <w:gridCol w:w="1134"/>
        <w:gridCol w:w="1134"/>
      </w:tblGrid>
      <w:tr w:rsidR="00D84F6D" w:rsidRPr="00CF0C28" w:rsidTr="00E4242B">
        <w:tc>
          <w:tcPr>
            <w:tcW w:w="2552" w:type="dxa"/>
            <w:tcBorders>
              <w:top w:val="single" w:sz="12" w:space="0" w:color="auto"/>
              <w:left w:val="single" w:sz="12" w:space="0" w:color="auto"/>
              <w:bottom w:val="nil"/>
              <w:right w:val="single" w:sz="6" w:space="0" w:color="auto"/>
            </w:tcBorders>
            <w:shd w:val="pct5" w:color="auto" w:fill="FFFFFF"/>
          </w:tcPr>
          <w:p w:rsidR="00D84F6D" w:rsidRDefault="00D84F6D" w:rsidP="00E4242B">
            <w:pPr>
              <w:keepLines/>
              <w:widowControl w:val="0"/>
              <w:snapToGrid w:val="0"/>
              <w:spacing w:before="40" w:after="40"/>
              <w:jc w:val="center"/>
              <w:rPr>
                <w:b/>
                <w:sz w:val="20"/>
                <w:szCs w:val="20"/>
                <w:lang w:val="es-ES_tradnl"/>
              </w:rPr>
            </w:pPr>
            <w:r w:rsidRPr="00D84F6D">
              <w:rPr>
                <w:b/>
                <w:sz w:val="20"/>
                <w:szCs w:val="20"/>
                <w:lang w:val="es-ES_tradnl"/>
              </w:rPr>
              <w:t>Datos financieros</w:t>
            </w:r>
          </w:p>
          <w:p w:rsidR="00D84F6D" w:rsidRPr="00D84F6D" w:rsidRDefault="00D84F6D" w:rsidP="00E4242B">
            <w:pPr>
              <w:keepLines/>
              <w:widowControl w:val="0"/>
              <w:snapToGrid w:val="0"/>
              <w:spacing w:before="40" w:after="40"/>
              <w:jc w:val="center"/>
              <w:rPr>
                <w:sz w:val="20"/>
                <w:szCs w:val="20"/>
                <w:lang w:val="es-ES_tradnl" w:eastAsia="en-US"/>
              </w:rPr>
            </w:pPr>
            <w:r w:rsidRPr="00D84F6D">
              <w:rPr>
                <w:sz w:val="20"/>
                <w:szCs w:val="20"/>
                <w:lang w:val="es-ES_tradnl" w:eastAsia="en-US"/>
              </w:rPr>
              <w:t>Los datos solicitados en este cuadro deben ser coherentes con los criterios de selección establecidos en el anuncio de contrato</w:t>
            </w:r>
          </w:p>
        </w:tc>
        <w:tc>
          <w:tcPr>
            <w:tcW w:w="1559" w:type="dxa"/>
            <w:tcBorders>
              <w:top w:val="single" w:sz="12" w:space="0" w:color="auto"/>
              <w:left w:val="single" w:sz="6" w:space="0" w:color="auto"/>
              <w:bottom w:val="nil"/>
              <w:right w:val="single" w:sz="6" w:space="0" w:color="auto"/>
            </w:tcBorders>
            <w:shd w:val="pct5" w:color="auto" w:fill="FFFFFF"/>
          </w:tcPr>
          <w:p w:rsidR="00D84F6D" w:rsidRPr="00D84F6D" w:rsidRDefault="00D84F6D" w:rsidP="00E4242B">
            <w:pPr>
              <w:keepLines/>
              <w:widowControl w:val="0"/>
              <w:snapToGrid w:val="0"/>
              <w:jc w:val="center"/>
              <w:rPr>
                <w:b/>
                <w:sz w:val="20"/>
                <w:szCs w:val="20"/>
                <w:lang w:val="es-ES_tradnl"/>
              </w:rPr>
            </w:pPr>
            <w:r w:rsidRPr="00D84F6D">
              <w:rPr>
                <w:b/>
                <w:sz w:val="20"/>
                <w:szCs w:val="20"/>
                <w:lang w:val="es-ES_tradnl"/>
              </w:rPr>
              <w:t>Antepenúltimo año</w:t>
            </w:r>
            <w:r w:rsidRPr="00D84F6D">
              <w:rPr>
                <w:rStyle w:val="Refdenotaalpie"/>
                <w:b/>
                <w:sz w:val="20"/>
                <w:szCs w:val="20"/>
                <w:lang w:val="es-ES_tradnl"/>
              </w:rPr>
              <w:footnoteReference w:id="5"/>
            </w:r>
          </w:p>
          <w:p w:rsidR="00D84F6D" w:rsidRPr="00D84F6D" w:rsidRDefault="00D84F6D" w:rsidP="00E4242B">
            <w:pPr>
              <w:keepLines/>
              <w:widowControl w:val="0"/>
              <w:snapToGrid w:val="0"/>
              <w:spacing w:before="40" w:after="40"/>
              <w:jc w:val="center"/>
              <w:rPr>
                <w:sz w:val="22"/>
                <w:szCs w:val="22"/>
                <w:lang w:val="es-ES_tradnl"/>
              </w:rPr>
            </w:pPr>
            <w:r w:rsidRPr="00D84F6D">
              <w:rPr>
                <w:sz w:val="22"/>
                <w:szCs w:val="22"/>
                <w:highlight w:val="yellow"/>
                <w:lang w:val="es-ES_tradnl"/>
              </w:rPr>
              <w:t>&lt;especificar&gt;</w:t>
            </w:r>
          </w:p>
          <w:p w:rsidR="00D84F6D" w:rsidRPr="00D84F6D" w:rsidRDefault="00D84F6D" w:rsidP="00E4242B">
            <w:pPr>
              <w:keepLines/>
              <w:widowControl w:val="0"/>
              <w:snapToGrid w:val="0"/>
              <w:spacing w:before="40" w:after="40"/>
              <w:jc w:val="center"/>
              <w:rPr>
                <w:b/>
                <w:sz w:val="20"/>
                <w:szCs w:val="20"/>
                <w:lang w:val="es-ES_tradnl" w:eastAsia="en-US"/>
              </w:rPr>
            </w:pPr>
            <w:r w:rsidRPr="00D84F6D">
              <w:rPr>
                <w:b/>
                <w:sz w:val="20"/>
                <w:szCs w:val="20"/>
                <w:lang w:val="es-ES_tradnl"/>
              </w:rPr>
              <w:t>€</w:t>
            </w:r>
          </w:p>
        </w:tc>
        <w:tc>
          <w:tcPr>
            <w:tcW w:w="1495" w:type="dxa"/>
            <w:tcBorders>
              <w:top w:val="single" w:sz="12" w:space="0" w:color="auto"/>
              <w:left w:val="single" w:sz="6" w:space="0" w:color="auto"/>
              <w:bottom w:val="nil"/>
              <w:right w:val="single" w:sz="6" w:space="0" w:color="auto"/>
            </w:tcBorders>
            <w:shd w:val="pct5" w:color="auto" w:fill="FFFFFF"/>
          </w:tcPr>
          <w:p w:rsidR="00D84F6D" w:rsidRDefault="00D84F6D" w:rsidP="00E4242B">
            <w:pPr>
              <w:keepLines/>
              <w:widowControl w:val="0"/>
              <w:snapToGrid w:val="0"/>
              <w:jc w:val="center"/>
              <w:rPr>
                <w:b/>
                <w:sz w:val="20"/>
                <w:szCs w:val="20"/>
                <w:lang w:val="es-ES_tradnl"/>
              </w:rPr>
            </w:pPr>
            <w:r w:rsidRPr="00D84F6D">
              <w:rPr>
                <w:b/>
                <w:sz w:val="20"/>
                <w:szCs w:val="20"/>
                <w:lang w:val="es-ES_tradnl"/>
              </w:rPr>
              <w:t>Penúltimo año</w:t>
            </w:r>
          </w:p>
          <w:p w:rsidR="00D84F6D" w:rsidRPr="00D84F6D" w:rsidRDefault="00D84F6D" w:rsidP="00E4242B">
            <w:pPr>
              <w:keepLines/>
              <w:widowControl w:val="0"/>
              <w:snapToGrid w:val="0"/>
              <w:jc w:val="center"/>
              <w:rPr>
                <w:b/>
                <w:sz w:val="20"/>
                <w:szCs w:val="20"/>
                <w:lang w:val="es-ES_tradnl"/>
              </w:rPr>
            </w:pPr>
            <w:r w:rsidRPr="00D84F6D">
              <w:rPr>
                <w:sz w:val="22"/>
                <w:szCs w:val="22"/>
                <w:highlight w:val="yellow"/>
                <w:lang w:val="es-ES_tradnl"/>
              </w:rPr>
              <w:t>&lt;especificar&gt;</w:t>
            </w:r>
          </w:p>
          <w:p w:rsidR="00D84F6D" w:rsidRPr="00D84F6D" w:rsidRDefault="00D84F6D" w:rsidP="00E4242B">
            <w:pPr>
              <w:keepLines/>
              <w:widowControl w:val="0"/>
              <w:snapToGrid w:val="0"/>
              <w:jc w:val="center"/>
              <w:rPr>
                <w:b/>
                <w:sz w:val="20"/>
                <w:szCs w:val="20"/>
                <w:lang w:val="es-ES_tradnl" w:eastAsia="en-US"/>
              </w:rPr>
            </w:pPr>
            <w:r w:rsidRPr="00D84F6D">
              <w:rPr>
                <w:b/>
                <w:sz w:val="20"/>
                <w:szCs w:val="20"/>
                <w:lang w:val="es-ES_tradnl"/>
              </w:rPr>
              <w:t>€</w:t>
            </w:r>
          </w:p>
        </w:tc>
        <w:tc>
          <w:tcPr>
            <w:tcW w:w="1340" w:type="dxa"/>
            <w:tcBorders>
              <w:top w:val="single" w:sz="12" w:space="0" w:color="auto"/>
              <w:left w:val="single" w:sz="6" w:space="0" w:color="auto"/>
              <w:bottom w:val="nil"/>
              <w:right w:val="single" w:sz="6" w:space="0" w:color="auto"/>
            </w:tcBorders>
            <w:shd w:val="pct5" w:color="auto" w:fill="FFFFFF"/>
          </w:tcPr>
          <w:p w:rsidR="00E4242B" w:rsidRDefault="00D84F6D" w:rsidP="00E4242B">
            <w:pPr>
              <w:keepLines/>
              <w:widowControl w:val="0"/>
              <w:snapToGrid w:val="0"/>
              <w:jc w:val="center"/>
              <w:rPr>
                <w:b/>
                <w:sz w:val="20"/>
                <w:szCs w:val="20"/>
                <w:lang w:val="es-ES_tradnl"/>
              </w:rPr>
            </w:pPr>
            <w:r w:rsidRPr="00D84F6D">
              <w:rPr>
                <w:b/>
                <w:sz w:val="20"/>
                <w:szCs w:val="20"/>
                <w:lang w:val="es-ES_tradnl"/>
              </w:rPr>
              <w:t>Último año</w:t>
            </w:r>
          </w:p>
          <w:p w:rsidR="00D84F6D" w:rsidRPr="00D84F6D" w:rsidRDefault="00D84F6D" w:rsidP="00E4242B">
            <w:pPr>
              <w:keepLines/>
              <w:widowControl w:val="0"/>
              <w:snapToGrid w:val="0"/>
              <w:jc w:val="center"/>
              <w:rPr>
                <w:b/>
                <w:sz w:val="20"/>
                <w:szCs w:val="20"/>
                <w:lang w:val="es-ES_tradnl"/>
              </w:rPr>
            </w:pPr>
            <w:r w:rsidRPr="00D84F6D">
              <w:rPr>
                <w:sz w:val="22"/>
                <w:szCs w:val="22"/>
                <w:highlight w:val="yellow"/>
                <w:lang w:val="es-ES_tradnl"/>
              </w:rPr>
              <w:t>&lt;especificar&gt;</w:t>
            </w:r>
          </w:p>
          <w:p w:rsidR="00D84F6D" w:rsidRPr="00D84F6D" w:rsidRDefault="00D84F6D" w:rsidP="00E4242B">
            <w:pPr>
              <w:keepLines/>
              <w:widowControl w:val="0"/>
              <w:snapToGrid w:val="0"/>
              <w:jc w:val="center"/>
              <w:rPr>
                <w:b/>
                <w:sz w:val="20"/>
                <w:szCs w:val="20"/>
                <w:lang w:val="es-ES_tradnl"/>
              </w:rPr>
            </w:pPr>
          </w:p>
          <w:p w:rsidR="00D84F6D" w:rsidRPr="00D84F6D" w:rsidRDefault="00D84F6D" w:rsidP="00E4242B">
            <w:pPr>
              <w:keepLines/>
              <w:widowControl w:val="0"/>
              <w:snapToGrid w:val="0"/>
              <w:jc w:val="center"/>
              <w:rPr>
                <w:b/>
                <w:sz w:val="20"/>
                <w:szCs w:val="20"/>
                <w:lang w:val="es-ES_tradnl" w:eastAsia="en-US"/>
              </w:rPr>
            </w:pPr>
            <w:r w:rsidRPr="00D84F6D">
              <w:rPr>
                <w:b/>
                <w:sz w:val="20"/>
                <w:szCs w:val="20"/>
                <w:lang w:val="es-ES_tradnl"/>
              </w:rPr>
              <w:t>€</w:t>
            </w:r>
          </w:p>
        </w:tc>
        <w:tc>
          <w:tcPr>
            <w:tcW w:w="1134" w:type="dxa"/>
            <w:tcBorders>
              <w:top w:val="single" w:sz="12" w:space="0" w:color="auto"/>
              <w:left w:val="single" w:sz="6" w:space="0" w:color="auto"/>
              <w:bottom w:val="nil"/>
              <w:right w:val="single" w:sz="6" w:space="0" w:color="auto"/>
            </w:tcBorders>
            <w:shd w:val="pct5" w:color="auto" w:fill="FFFFFF"/>
          </w:tcPr>
          <w:p w:rsidR="00D84F6D" w:rsidRPr="00D84F6D" w:rsidRDefault="00D84F6D" w:rsidP="00E4242B">
            <w:pPr>
              <w:keepLines/>
              <w:widowControl w:val="0"/>
              <w:snapToGrid w:val="0"/>
              <w:jc w:val="center"/>
              <w:rPr>
                <w:b/>
                <w:sz w:val="20"/>
                <w:szCs w:val="20"/>
                <w:lang w:val="es-ES_tradnl"/>
              </w:rPr>
            </w:pPr>
            <w:r w:rsidRPr="00D84F6D">
              <w:rPr>
                <w:b/>
                <w:sz w:val="20"/>
                <w:szCs w:val="20"/>
                <w:lang w:val="es-ES_tradnl"/>
              </w:rPr>
              <w:t>Promedio</w:t>
            </w:r>
            <w:r w:rsidRPr="00D84F6D">
              <w:rPr>
                <w:rStyle w:val="Refdenotaalpie"/>
                <w:b/>
                <w:sz w:val="20"/>
                <w:szCs w:val="20"/>
                <w:lang w:val="es-ES_tradnl"/>
              </w:rPr>
              <w:footnoteReference w:id="6"/>
            </w:r>
          </w:p>
          <w:p w:rsidR="00D84F6D" w:rsidRPr="00D84F6D" w:rsidRDefault="00D84F6D" w:rsidP="00E4242B">
            <w:pPr>
              <w:keepLines/>
              <w:widowControl w:val="0"/>
              <w:snapToGrid w:val="0"/>
              <w:jc w:val="center"/>
              <w:rPr>
                <w:b/>
                <w:sz w:val="20"/>
                <w:szCs w:val="20"/>
                <w:lang w:val="es-ES_tradnl"/>
              </w:rPr>
            </w:pPr>
          </w:p>
          <w:p w:rsidR="00D84F6D" w:rsidRPr="00D84F6D" w:rsidRDefault="00D84F6D" w:rsidP="00E4242B">
            <w:pPr>
              <w:keepLines/>
              <w:widowControl w:val="0"/>
              <w:snapToGrid w:val="0"/>
              <w:jc w:val="center"/>
              <w:rPr>
                <w:b/>
                <w:sz w:val="20"/>
                <w:szCs w:val="20"/>
                <w:lang w:val="es-ES_tradnl" w:eastAsia="en-US"/>
              </w:rPr>
            </w:pPr>
            <w:r w:rsidRPr="00D84F6D">
              <w:rPr>
                <w:b/>
                <w:sz w:val="20"/>
                <w:szCs w:val="20"/>
                <w:lang w:val="es-ES_tradnl"/>
              </w:rPr>
              <w:t>€</w:t>
            </w:r>
          </w:p>
        </w:tc>
        <w:tc>
          <w:tcPr>
            <w:tcW w:w="1134" w:type="dxa"/>
            <w:tcBorders>
              <w:top w:val="single" w:sz="12" w:space="0" w:color="auto"/>
              <w:left w:val="single" w:sz="6" w:space="0" w:color="auto"/>
              <w:bottom w:val="nil"/>
              <w:right w:val="single" w:sz="6" w:space="0" w:color="auto"/>
            </w:tcBorders>
            <w:shd w:val="pct5" w:color="auto" w:fill="FFFFFF"/>
          </w:tcPr>
          <w:p w:rsidR="00532901" w:rsidRDefault="00D84F6D" w:rsidP="00E4242B">
            <w:pPr>
              <w:keepLines/>
              <w:widowControl w:val="0"/>
              <w:snapToGrid w:val="0"/>
              <w:jc w:val="center"/>
              <w:rPr>
                <w:b/>
                <w:sz w:val="20"/>
                <w:szCs w:val="20"/>
                <w:highlight w:val="lightGray"/>
                <w:lang w:val="es-ES_tradnl"/>
              </w:rPr>
            </w:pPr>
            <w:r w:rsidRPr="002B5CEA">
              <w:rPr>
                <w:b/>
                <w:sz w:val="20"/>
                <w:szCs w:val="20"/>
                <w:highlight w:val="lightGray"/>
                <w:lang w:val="es-ES_tradnl"/>
              </w:rPr>
              <w:t>[Año pasado</w:t>
            </w:r>
          </w:p>
          <w:p w:rsidR="00532901" w:rsidRDefault="00532901" w:rsidP="00E4242B">
            <w:pPr>
              <w:keepLines/>
              <w:widowControl w:val="0"/>
              <w:snapToGrid w:val="0"/>
              <w:jc w:val="center"/>
              <w:rPr>
                <w:b/>
                <w:sz w:val="20"/>
                <w:szCs w:val="20"/>
                <w:highlight w:val="lightGray"/>
                <w:lang w:val="es-ES_tradnl"/>
              </w:rPr>
            </w:pPr>
          </w:p>
          <w:p w:rsidR="00D84F6D" w:rsidRPr="00D84F6D" w:rsidRDefault="00D84F6D" w:rsidP="00E4242B">
            <w:pPr>
              <w:keepLines/>
              <w:widowControl w:val="0"/>
              <w:snapToGrid w:val="0"/>
              <w:jc w:val="center"/>
              <w:rPr>
                <w:b/>
                <w:sz w:val="20"/>
                <w:szCs w:val="20"/>
                <w:lang w:val="es-ES_tradnl"/>
              </w:rPr>
            </w:pPr>
            <w:r w:rsidRPr="002B5CEA">
              <w:rPr>
                <w:b/>
                <w:sz w:val="20"/>
                <w:szCs w:val="20"/>
                <w:highlight w:val="lightGray"/>
                <w:lang w:val="es-ES_tradnl"/>
              </w:rPr>
              <w:t xml:space="preserve"> €]</w:t>
            </w:r>
            <w:r>
              <w:rPr>
                <w:b/>
                <w:sz w:val="20"/>
                <w:szCs w:val="20"/>
                <w:lang w:val="es-ES_tradnl"/>
              </w:rPr>
              <w:t>**</w:t>
            </w:r>
          </w:p>
        </w:tc>
        <w:tc>
          <w:tcPr>
            <w:tcW w:w="1134" w:type="dxa"/>
            <w:tcBorders>
              <w:top w:val="single" w:sz="12" w:space="0" w:color="auto"/>
              <w:left w:val="single" w:sz="6" w:space="0" w:color="auto"/>
              <w:bottom w:val="nil"/>
              <w:right w:val="single" w:sz="12" w:space="0" w:color="auto"/>
            </w:tcBorders>
            <w:shd w:val="pct5" w:color="auto" w:fill="FFFFFF"/>
          </w:tcPr>
          <w:p w:rsidR="00532901" w:rsidRDefault="00D84F6D" w:rsidP="00E4242B">
            <w:pPr>
              <w:keepLines/>
              <w:widowControl w:val="0"/>
              <w:snapToGrid w:val="0"/>
              <w:jc w:val="center"/>
              <w:rPr>
                <w:b/>
                <w:sz w:val="20"/>
                <w:szCs w:val="20"/>
                <w:highlight w:val="lightGray"/>
                <w:lang w:val="es-ES_tradnl"/>
              </w:rPr>
            </w:pPr>
            <w:r w:rsidRPr="002B5CEA">
              <w:rPr>
                <w:b/>
                <w:sz w:val="20"/>
                <w:szCs w:val="20"/>
                <w:highlight w:val="lightGray"/>
                <w:lang w:val="es-ES_tradnl"/>
              </w:rPr>
              <w:t>[Año actual</w:t>
            </w:r>
          </w:p>
          <w:p w:rsidR="00532901" w:rsidRDefault="00532901" w:rsidP="00E4242B">
            <w:pPr>
              <w:keepLines/>
              <w:widowControl w:val="0"/>
              <w:snapToGrid w:val="0"/>
              <w:jc w:val="center"/>
              <w:rPr>
                <w:b/>
                <w:sz w:val="20"/>
                <w:szCs w:val="20"/>
                <w:highlight w:val="lightGray"/>
                <w:lang w:val="es-ES_tradnl"/>
              </w:rPr>
            </w:pPr>
          </w:p>
          <w:p w:rsidR="00D84F6D" w:rsidRPr="00D84F6D" w:rsidRDefault="00D84F6D" w:rsidP="00E4242B">
            <w:pPr>
              <w:keepLines/>
              <w:widowControl w:val="0"/>
              <w:snapToGrid w:val="0"/>
              <w:jc w:val="center"/>
              <w:rPr>
                <w:b/>
                <w:sz w:val="20"/>
                <w:szCs w:val="20"/>
                <w:lang w:val="es-ES_tradnl" w:eastAsia="en-US"/>
              </w:rPr>
            </w:pPr>
            <w:r w:rsidRPr="002B5CEA">
              <w:rPr>
                <w:b/>
                <w:sz w:val="20"/>
                <w:szCs w:val="20"/>
                <w:highlight w:val="lightGray"/>
                <w:lang w:val="es-ES_tradnl"/>
              </w:rPr>
              <w:t xml:space="preserve"> €]</w:t>
            </w:r>
            <w:r>
              <w:rPr>
                <w:b/>
                <w:sz w:val="20"/>
                <w:szCs w:val="20"/>
                <w:lang w:val="es-ES_tradnl"/>
              </w:rPr>
              <w:t>**</w:t>
            </w:r>
          </w:p>
        </w:tc>
      </w:tr>
      <w:tr w:rsidR="00D84F6D" w:rsidRPr="00CF0C28" w:rsidTr="00E4242B">
        <w:trPr>
          <w:cantSplit/>
        </w:trPr>
        <w:tc>
          <w:tcPr>
            <w:tcW w:w="2552" w:type="dxa"/>
            <w:tcBorders>
              <w:top w:val="single" w:sz="6" w:space="0" w:color="auto"/>
              <w:left w:val="single" w:sz="12" w:space="0" w:color="auto"/>
              <w:bottom w:val="double" w:sz="4" w:space="0" w:color="auto"/>
              <w:right w:val="single" w:sz="6" w:space="0" w:color="auto"/>
            </w:tcBorders>
            <w:shd w:val="clear" w:color="auto" w:fill="auto"/>
          </w:tcPr>
          <w:p w:rsidR="00D84F6D" w:rsidRPr="00D84F6D" w:rsidRDefault="00FD6CBE" w:rsidP="004F015B">
            <w:pPr>
              <w:keepLines/>
              <w:widowControl w:val="0"/>
              <w:snapToGrid w:val="0"/>
              <w:spacing w:before="40" w:after="40"/>
              <w:rPr>
                <w:sz w:val="20"/>
                <w:szCs w:val="20"/>
                <w:lang w:val="es-ES_tradnl" w:eastAsia="en-US"/>
              </w:rPr>
            </w:pPr>
            <w:r>
              <w:rPr>
                <w:sz w:val="20"/>
                <w:szCs w:val="20"/>
                <w:lang w:val="es-ES_tradnl"/>
              </w:rPr>
              <w:t>Volumen de negocios</w:t>
            </w:r>
            <w:r w:rsidR="00D84F6D" w:rsidRPr="00D84F6D">
              <w:rPr>
                <w:rStyle w:val="Refdenotaalpie"/>
                <w:sz w:val="20"/>
                <w:szCs w:val="20"/>
                <w:lang w:val="es-ES_tradnl"/>
              </w:rPr>
              <w:footnoteReference w:id="7"/>
            </w:r>
            <w:r w:rsidR="00D84F6D" w:rsidRPr="00D84F6D">
              <w:rPr>
                <w:sz w:val="20"/>
                <w:szCs w:val="20"/>
                <w:lang w:val="es-ES_tradnl"/>
              </w:rPr>
              <w:t>, excluyendo este contrato</w:t>
            </w:r>
          </w:p>
        </w:tc>
        <w:tc>
          <w:tcPr>
            <w:tcW w:w="1559" w:type="dxa"/>
            <w:tcBorders>
              <w:top w:val="single" w:sz="6" w:space="0" w:color="auto"/>
              <w:left w:val="single" w:sz="6" w:space="0" w:color="auto"/>
              <w:bottom w:val="double" w:sz="4" w:space="0" w:color="auto"/>
              <w:right w:val="single" w:sz="6" w:space="0" w:color="auto"/>
            </w:tcBorders>
            <w:shd w:val="clear" w:color="auto" w:fill="auto"/>
          </w:tcPr>
          <w:p w:rsidR="00D84F6D" w:rsidRPr="00CF0C28" w:rsidRDefault="00D84F6D" w:rsidP="004F015B">
            <w:pPr>
              <w:keepLines/>
              <w:widowControl w:val="0"/>
              <w:snapToGrid w:val="0"/>
              <w:spacing w:before="40" w:after="40"/>
              <w:rPr>
                <w:sz w:val="22"/>
                <w:szCs w:val="22"/>
                <w:lang w:val="es-ES_tradnl" w:eastAsia="en-US"/>
              </w:rPr>
            </w:pPr>
          </w:p>
        </w:tc>
        <w:tc>
          <w:tcPr>
            <w:tcW w:w="1495" w:type="dxa"/>
            <w:tcBorders>
              <w:top w:val="single" w:sz="6" w:space="0" w:color="auto"/>
              <w:left w:val="single" w:sz="6" w:space="0" w:color="auto"/>
              <w:bottom w:val="double" w:sz="4" w:space="0" w:color="auto"/>
              <w:right w:val="single" w:sz="6" w:space="0" w:color="auto"/>
            </w:tcBorders>
            <w:shd w:val="clear" w:color="auto" w:fill="auto"/>
          </w:tcPr>
          <w:p w:rsidR="00D84F6D" w:rsidRPr="00CF0C28" w:rsidRDefault="00D84F6D" w:rsidP="004F015B">
            <w:pPr>
              <w:keepLines/>
              <w:widowControl w:val="0"/>
              <w:snapToGrid w:val="0"/>
              <w:spacing w:before="40" w:after="40"/>
              <w:rPr>
                <w:sz w:val="22"/>
                <w:szCs w:val="22"/>
                <w:lang w:val="es-ES_tradnl" w:eastAsia="en-US"/>
              </w:rPr>
            </w:pPr>
          </w:p>
        </w:tc>
        <w:tc>
          <w:tcPr>
            <w:tcW w:w="1340" w:type="dxa"/>
            <w:tcBorders>
              <w:top w:val="single" w:sz="6" w:space="0" w:color="auto"/>
              <w:left w:val="single" w:sz="6" w:space="0" w:color="auto"/>
              <w:bottom w:val="double" w:sz="4" w:space="0" w:color="auto"/>
              <w:right w:val="single" w:sz="6" w:space="0" w:color="auto"/>
            </w:tcBorders>
            <w:shd w:val="clear" w:color="auto" w:fill="auto"/>
          </w:tcPr>
          <w:p w:rsidR="00D84F6D" w:rsidRPr="00CF0C28" w:rsidRDefault="00D84F6D" w:rsidP="004F015B">
            <w:pPr>
              <w:keepLines/>
              <w:widowControl w:val="0"/>
              <w:snapToGrid w:val="0"/>
              <w:spacing w:before="40" w:after="40"/>
              <w:rPr>
                <w:sz w:val="22"/>
                <w:szCs w:val="22"/>
                <w:lang w:val="es-ES_tradnl" w:eastAsia="en-US"/>
              </w:rPr>
            </w:pPr>
          </w:p>
        </w:tc>
        <w:tc>
          <w:tcPr>
            <w:tcW w:w="1134" w:type="dxa"/>
            <w:tcBorders>
              <w:top w:val="single" w:sz="6" w:space="0" w:color="auto"/>
              <w:left w:val="single" w:sz="6" w:space="0" w:color="auto"/>
              <w:bottom w:val="double" w:sz="4" w:space="0" w:color="auto"/>
              <w:right w:val="single" w:sz="6" w:space="0" w:color="auto"/>
            </w:tcBorders>
            <w:shd w:val="clear" w:color="auto" w:fill="auto"/>
          </w:tcPr>
          <w:p w:rsidR="00D84F6D" w:rsidRPr="00CF0C28" w:rsidRDefault="00D84F6D" w:rsidP="004F015B">
            <w:pPr>
              <w:keepLines/>
              <w:widowControl w:val="0"/>
              <w:snapToGrid w:val="0"/>
              <w:spacing w:before="40" w:after="40"/>
              <w:rPr>
                <w:sz w:val="22"/>
                <w:szCs w:val="22"/>
                <w:lang w:val="es-ES_tradnl" w:eastAsia="en-US"/>
              </w:rPr>
            </w:pPr>
          </w:p>
        </w:tc>
        <w:tc>
          <w:tcPr>
            <w:tcW w:w="1134" w:type="dxa"/>
            <w:tcBorders>
              <w:top w:val="single" w:sz="6" w:space="0" w:color="auto"/>
              <w:left w:val="single" w:sz="6" w:space="0" w:color="auto"/>
              <w:bottom w:val="double" w:sz="4" w:space="0" w:color="auto"/>
              <w:right w:val="single" w:sz="6" w:space="0" w:color="auto"/>
            </w:tcBorders>
          </w:tcPr>
          <w:p w:rsidR="00D84F6D" w:rsidRPr="00CF0C28" w:rsidRDefault="00D84F6D" w:rsidP="004F015B">
            <w:pPr>
              <w:keepLines/>
              <w:widowControl w:val="0"/>
              <w:snapToGrid w:val="0"/>
              <w:spacing w:before="40" w:after="40"/>
              <w:rPr>
                <w:sz w:val="22"/>
                <w:szCs w:val="22"/>
                <w:lang w:val="es-ES_tradnl" w:eastAsia="en-US"/>
              </w:rPr>
            </w:pPr>
          </w:p>
        </w:tc>
        <w:tc>
          <w:tcPr>
            <w:tcW w:w="1134" w:type="dxa"/>
            <w:tcBorders>
              <w:top w:val="single" w:sz="6" w:space="0" w:color="auto"/>
              <w:left w:val="single" w:sz="6" w:space="0" w:color="auto"/>
              <w:bottom w:val="double" w:sz="4" w:space="0" w:color="auto"/>
              <w:right w:val="single" w:sz="12" w:space="0" w:color="auto"/>
            </w:tcBorders>
            <w:shd w:val="clear" w:color="auto" w:fill="auto"/>
          </w:tcPr>
          <w:p w:rsidR="00D84F6D" w:rsidRPr="00CF0C28" w:rsidRDefault="00D84F6D" w:rsidP="004F015B">
            <w:pPr>
              <w:keepLines/>
              <w:widowControl w:val="0"/>
              <w:snapToGrid w:val="0"/>
              <w:spacing w:before="40" w:after="40"/>
              <w:rPr>
                <w:sz w:val="22"/>
                <w:szCs w:val="22"/>
                <w:lang w:val="es-ES_tradnl" w:eastAsia="en-US"/>
              </w:rPr>
            </w:pPr>
          </w:p>
        </w:tc>
      </w:tr>
      <w:tr w:rsidR="00D84F6D" w:rsidRPr="00CF0C28" w:rsidTr="00E4242B">
        <w:trPr>
          <w:cantSplit/>
        </w:trPr>
        <w:tc>
          <w:tcPr>
            <w:tcW w:w="2552" w:type="dxa"/>
            <w:tcBorders>
              <w:top w:val="nil"/>
              <w:left w:val="single" w:sz="12" w:space="0" w:color="auto"/>
              <w:bottom w:val="single" w:sz="6" w:space="0" w:color="auto"/>
              <w:right w:val="single" w:sz="6" w:space="0" w:color="auto"/>
            </w:tcBorders>
            <w:shd w:val="clear" w:color="auto" w:fill="auto"/>
          </w:tcPr>
          <w:p w:rsidR="00D84F6D" w:rsidRPr="00D84F6D" w:rsidRDefault="00D84F6D" w:rsidP="004F015B">
            <w:pPr>
              <w:keepLines/>
              <w:widowControl w:val="0"/>
              <w:snapToGrid w:val="0"/>
              <w:spacing w:before="40" w:after="40"/>
              <w:rPr>
                <w:sz w:val="20"/>
                <w:szCs w:val="20"/>
                <w:lang w:val="es-ES_tradnl" w:eastAsia="en-US"/>
              </w:rPr>
            </w:pPr>
            <w:r w:rsidRPr="00D84F6D">
              <w:rPr>
                <w:sz w:val="20"/>
                <w:szCs w:val="20"/>
                <w:lang w:val="es-ES_tradnl"/>
              </w:rPr>
              <w:t>Activo circulante</w:t>
            </w:r>
            <w:bookmarkStart w:id="5" w:name="_Ref217187031"/>
            <w:r w:rsidRPr="00D84F6D">
              <w:rPr>
                <w:rStyle w:val="Refdenotaalpie"/>
                <w:sz w:val="20"/>
                <w:szCs w:val="20"/>
                <w:lang w:val="es-ES_tradnl"/>
              </w:rPr>
              <w:footnoteReference w:id="8"/>
            </w:r>
            <w:r w:rsidRPr="00D84F6D">
              <w:rPr>
                <w:sz w:val="20"/>
                <w:szCs w:val="20"/>
                <w:lang w:val="es-ES_tradnl"/>
              </w:rPr>
              <w:t xml:space="preserve"> </w:t>
            </w:r>
            <w:bookmarkEnd w:id="5"/>
          </w:p>
        </w:tc>
        <w:tc>
          <w:tcPr>
            <w:tcW w:w="1559" w:type="dxa"/>
            <w:tcBorders>
              <w:top w:val="double" w:sz="4" w:space="0" w:color="auto"/>
              <w:left w:val="single" w:sz="6" w:space="0" w:color="auto"/>
              <w:bottom w:val="single" w:sz="6" w:space="0" w:color="auto"/>
              <w:right w:val="single" w:sz="6" w:space="0" w:color="auto"/>
            </w:tcBorders>
            <w:shd w:val="clear" w:color="auto" w:fill="auto"/>
          </w:tcPr>
          <w:p w:rsidR="00D84F6D" w:rsidRPr="00CF0C28" w:rsidRDefault="00D84F6D" w:rsidP="004F015B">
            <w:pPr>
              <w:keepLines/>
              <w:widowControl w:val="0"/>
              <w:snapToGrid w:val="0"/>
              <w:spacing w:before="40" w:after="40"/>
              <w:rPr>
                <w:sz w:val="22"/>
                <w:szCs w:val="22"/>
                <w:lang w:val="es-ES_tradnl" w:eastAsia="en-US"/>
              </w:rPr>
            </w:pPr>
          </w:p>
        </w:tc>
        <w:tc>
          <w:tcPr>
            <w:tcW w:w="1495" w:type="dxa"/>
            <w:tcBorders>
              <w:top w:val="double" w:sz="4" w:space="0" w:color="auto"/>
              <w:left w:val="single" w:sz="6" w:space="0" w:color="auto"/>
              <w:bottom w:val="single" w:sz="6" w:space="0" w:color="auto"/>
              <w:right w:val="single" w:sz="6" w:space="0" w:color="auto"/>
            </w:tcBorders>
            <w:shd w:val="clear" w:color="auto" w:fill="auto"/>
          </w:tcPr>
          <w:p w:rsidR="00D84F6D" w:rsidRPr="00CF0C28" w:rsidRDefault="00D84F6D" w:rsidP="004F015B">
            <w:pPr>
              <w:keepLines/>
              <w:widowControl w:val="0"/>
              <w:snapToGrid w:val="0"/>
              <w:spacing w:before="40" w:after="40"/>
              <w:rPr>
                <w:sz w:val="22"/>
                <w:szCs w:val="22"/>
                <w:lang w:val="es-ES_tradnl" w:eastAsia="en-US"/>
              </w:rPr>
            </w:pPr>
          </w:p>
        </w:tc>
        <w:tc>
          <w:tcPr>
            <w:tcW w:w="1340" w:type="dxa"/>
            <w:tcBorders>
              <w:top w:val="double" w:sz="4" w:space="0" w:color="auto"/>
              <w:left w:val="single" w:sz="6" w:space="0" w:color="auto"/>
              <w:bottom w:val="single" w:sz="6" w:space="0" w:color="auto"/>
              <w:right w:val="single" w:sz="6" w:space="0" w:color="auto"/>
            </w:tcBorders>
            <w:shd w:val="clear" w:color="auto" w:fill="auto"/>
          </w:tcPr>
          <w:p w:rsidR="00D84F6D" w:rsidRPr="00CF0C28" w:rsidRDefault="00D84F6D" w:rsidP="004F015B">
            <w:pPr>
              <w:keepLines/>
              <w:widowControl w:val="0"/>
              <w:snapToGrid w:val="0"/>
              <w:spacing w:before="40" w:after="40"/>
              <w:rPr>
                <w:sz w:val="22"/>
                <w:szCs w:val="22"/>
                <w:lang w:val="es-ES_tradnl" w:eastAsia="en-US"/>
              </w:rPr>
            </w:pPr>
          </w:p>
        </w:tc>
        <w:tc>
          <w:tcPr>
            <w:tcW w:w="1134" w:type="dxa"/>
            <w:tcBorders>
              <w:top w:val="double" w:sz="4" w:space="0" w:color="auto"/>
              <w:left w:val="single" w:sz="6" w:space="0" w:color="auto"/>
              <w:bottom w:val="single" w:sz="6" w:space="0" w:color="auto"/>
              <w:right w:val="single" w:sz="6" w:space="0" w:color="auto"/>
            </w:tcBorders>
            <w:shd w:val="clear" w:color="auto" w:fill="auto"/>
          </w:tcPr>
          <w:p w:rsidR="00D84F6D" w:rsidRPr="00CF0C28" w:rsidRDefault="00D84F6D" w:rsidP="004F015B">
            <w:pPr>
              <w:keepLines/>
              <w:widowControl w:val="0"/>
              <w:snapToGrid w:val="0"/>
              <w:spacing w:before="40" w:after="40"/>
              <w:rPr>
                <w:sz w:val="22"/>
                <w:szCs w:val="22"/>
                <w:lang w:val="es-ES_tradnl" w:eastAsia="en-US"/>
              </w:rPr>
            </w:pPr>
          </w:p>
        </w:tc>
        <w:tc>
          <w:tcPr>
            <w:tcW w:w="1134" w:type="dxa"/>
            <w:tcBorders>
              <w:top w:val="double" w:sz="4" w:space="0" w:color="auto"/>
              <w:left w:val="single" w:sz="6" w:space="0" w:color="auto"/>
              <w:bottom w:val="single" w:sz="6" w:space="0" w:color="auto"/>
              <w:right w:val="single" w:sz="6" w:space="0" w:color="auto"/>
            </w:tcBorders>
          </w:tcPr>
          <w:p w:rsidR="00D84F6D" w:rsidRPr="00CF0C28" w:rsidRDefault="00D84F6D" w:rsidP="004F015B">
            <w:pPr>
              <w:keepLines/>
              <w:widowControl w:val="0"/>
              <w:snapToGrid w:val="0"/>
              <w:spacing w:before="40" w:after="40"/>
              <w:rPr>
                <w:sz w:val="22"/>
                <w:szCs w:val="22"/>
                <w:lang w:val="es-ES_tradnl" w:eastAsia="en-US"/>
              </w:rPr>
            </w:pPr>
          </w:p>
        </w:tc>
        <w:tc>
          <w:tcPr>
            <w:tcW w:w="1134" w:type="dxa"/>
            <w:tcBorders>
              <w:top w:val="double" w:sz="4" w:space="0" w:color="auto"/>
              <w:left w:val="single" w:sz="6" w:space="0" w:color="auto"/>
              <w:bottom w:val="single" w:sz="6" w:space="0" w:color="auto"/>
              <w:right w:val="single" w:sz="12" w:space="0" w:color="auto"/>
            </w:tcBorders>
            <w:shd w:val="clear" w:color="auto" w:fill="auto"/>
          </w:tcPr>
          <w:p w:rsidR="00D84F6D" w:rsidRPr="00CF0C28" w:rsidRDefault="00D84F6D" w:rsidP="004F015B">
            <w:pPr>
              <w:keepLines/>
              <w:widowControl w:val="0"/>
              <w:snapToGrid w:val="0"/>
              <w:spacing w:before="40" w:after="40"/>
              <w:rPr>
                <w:sz w:val="22"/>
                <w:szCs w:val="22"/>
                <w:lang w:val="es-ES_tradnl" w:eastAsia="en-US"/>
              </w:rPr>
            </w:pPr>
          </w:p>
        </w:tc>
      </w:tr>
      <w:tr w:rsidR="00D84F6D" w:rsidRPr="00CF0C28" w:rsidTr="00E4242B">
        <w:trPr>
          <w:cantSplit/>
        </w:trPr>
        <w:tc>
          <w:tcPr>
            <w:tcW w:w="2552" w:type="dxa"/>
            <w:tcBorders>
              <w:top w:val="single" w:sz="6" w:space="0" w:color="auto"/>
              <w:left w:val="single" w:sz="12" w:space="0" w:color="auto"/>
              <w:bottom w:val="single" w:sz="6" w:space="0" w:color="auto"/>
              <w:right w:val="single" w:sz="6" w:space="0" w:color="auto"/>
            </w:tcBorders>
          </w:tcPr>
          <w:p w:rsidR="00D84F6D" w:rsidRPr="00D84F6D" w:rsidRDefault="00D84F6D" w:rsidP="004F015B">
            <w:pPr>
              <w:keepLines/>
              <w:widowControl w:val="0"/>
              <w:snapToGrid w:val="0"/>
              <w:spacing w:before="40" w:after="40"/>
              <w:rPr>
                <w:sz w:val="20"/>
                <w:szCs w:val="20"/>
                <w:lang w:val="es-ES_tradnl" w:eastAsia="en-US"/>
              </w:rPr>
            </w:pPr>
            <w:bookmarkStart w:id="6" w:name="_Ref217187615"/>
            <w:r w:rsidRPr="00D84F6D">
              <w:rPr>
                <w:sz w:val="20"/>
                <w:szCs w:val="20"/>
                <w:lang w:val="es-ES_tradnl"/>
              </w:rPr>
              <w:t>Pasivo corriente</w:t>
            </w:r>
            <w:r w:rsidRPr="00D84F6D">
              <w:rPr>
                <w:rStyle w:val="Refdenotaalpie"/>
                <w:sz w:val="20"/>
                <w:szCs w:val="20"/>
                <w:lang w:val="es-ES_tradnl"/>
              </w:rPr>
              <w:footnoteReference w:id="9"/>
            </w:r>
            <w:bookmarkEnd w:id="6"/>
          </w:p>
        </w:tc>
        <w:tc>
          <w:tcPr>
            <w:tcW w:w="1559" w:type="dxa"/>
            <w:tcBorders>
              <w:top w:val="single" w:sz="6" w:space="0" w:color="auto"/>
              <w:left w:val="single" w:sz="6" w:space="0" w:color="auto"/>
              <w:bottom w:val="single" w:sz="6" w:space="0" w:color="auto"/>
              <w:right w:val="single" w:sz="6" w:space="0" w:color="auto"/>
            </w:tcBorders>
          </w:tcPr>
          <w:p w:rsidR="00D84F6D" w:rsidRPr="00CF0C28" w:rsidRDefault="00D84F6D" w:rsidP="004F015B">
            <w:pPr>
              <w:keepLines/>
              <w:widowControl w:val="0"/>
              <w:snapToGrid w:val="0"/>
              <w:spacing w:before="40" w:after="40"/>
              <w:rPr>
                <w:sz w:val="22"/>
                <w:szCs w:val="22"/>
                <w:lang w:val="es-ES_tradnl" w:eastAsia="en-US"/>
              </w:rPr>
            </w:pPr>
          </w:p>
        </w:tc>
        <w:tc>
          <w:tcPr>
            <w:tcW w:w="1495" w:type="dxa"/>
            <w:tcBorders>
              <w:top w:val="single" w:sz="6" w:space="0" w:color="auto"/>
              <w:left w:val="single" w:sz="6" w:space="0" w:color="auto"/>
              <w:bottom w:val="single" w:sz="6" w:space="0" w:color="auto"/>
              <w:right w:val="single" w:sz="6" w:space="0" w:color="auto"/>
            </w:tcBorders>
          </w:tcPr>
          <w:p w:rsidR="00D84F6D" w:rsidRPr="00CF0C28" w:rsidRDefault="00D84F6D" w:rsidP="004F015B">
            <w:pPr>
              <w:keepLines/>
              <w:widowControl w:val="0"/>
              <w:snapToGrid w:val="0"/>
              <w:spacing w:before="40" w:after="40"/>
              <w:rPr>
                <w:sz w:val="22"/>
                <w:szCs w:val="22"/>
                <w:lang w:val="es-ES_tradnl" w:eastAsia="en-US"/>
              </w:rPr>
            </w:pPr>
          </w:p>
        </w:tc>
        <w:tc>
          <w:tcPr>
            <w:tcW w:w="1340" w:type="dxa"/>
            <w:tcBorders>
              <w:top w:val="single" w:sz="6" w:space="0" w:color="auto"/>
              <w:left w:val="single" w:sz="6" w:space="0" w:color="auto"/>
              <w:bottom w:val="single" w:sz="6" w:space="0" w:color="auto"/>
              <w:right w:val="single" w:sz="6" w:space="0" w:color="auto"/>
            </w:tcBorders>
            <w:shd w:val="clear" w:color="auto" w:fill="auto"/>
          </w:tcPr>
          <w:p w:rsidR="00D84F6D" w:rsidRPr="00CF0C28" w:rsidRDefault="00D84F6D" w:rsidP="004F015B">
            <w:pPr>
              <w:keepLines/>
              <w:widowControl w:val="0"/>
              <w:snapToGrid w:val="0"/>
              <w:spacing w:before="40" w:after="40"/>
              <w:rPr>
                <w:sz w:val="22"/>
                <w:szCs w:val="22"/>
                <w:lang w:val="es-ES_tradnl"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84F6D" w:rsidRPr="00CF0C28" w:rsidRDefault="00D84F6D" w:rsidP="004F015B">
            <w:pPr>
              <w:keepLines/>
              <w:widowControl w:val="0"/>
              <w:snapToGrid w:val="0"/>
              <w:spacing w:before="40" w:after="40"/>
              <w:rPr>
                <w:sz w:val="22"/>
                <w:szCs w:val="22"/>
                <w:lang w:val="es-ES_tradnl" w:eastAsia="en-US"/>
              </w:rPr>
            </w:pPr>
          </w:p>
        </w:tc>
        <w:tc>
          <w:tcPr>
            <w:tcW w:w="1134" w:type="dxa"/>
            <w:tcBorders>
              <w:top w:val="single" w:sz="6" w:space="0" w:color="auto"/>
              <w:left w:val="single" w:sz="6" w:space="0" w:color="auto"/>
              <w:bottom w:val="single" w:sz="6" w:space="0" w:color="auto"/>
              <w:right w:val="single" w:sz="6" w:space="0" w:color="auto"/>
            </w:tcBorders>
          </w:tcPr>
          <w:p w:rsidR="00D84F6D" w:rsidRPr="00CF0C28" w:rsidRDefault="00D84F6D" w:rsidP="004F015B">
            <w:pPr>
              <w:keepLines/>
              <w:widowControl w:val="0"/>
              <w:snapToGrid w:val="0"/>
              <w:spacing w:before="40" w:after="40"/>
              <w:rPr>
                <w:sz w:val="22"/>
                <w:szCs w:val="22"/>
                <w:lang w:val="es-ES_tradnl" w:eastAsia="en-US"/>
              </w:rPr>
            </w:pPr>
          </w:p>
        </w:tc>
        <w:tc>
          <w:tcPr>
            <w:tcW w:w="1134" w:type="dxa"/>
            <w:tcBorders>
              <w:top w:val="single" w:sz="6" w:space="0" w:color="auto"/>
              <w:left w:val="single" w:sz="6" w:space="0" w:color="auto"/>
              <w:bottom w:val="single" w:sz="6" w:space="0" w:color="auto"/>
              <w:right w:val="single" w:sz="12" w:space="0" w:color="auto"/>
            </w:tcBorders>
            <w:shd w:val="clear" w:color="auto" w:fill="auto"/>
          </w:tcPr>
          <w:p w:rsidR="00D84F6D" w:rsidRPr="00CF0C28" w:rsidRDefault="00D84F6D" w:rsidP="004F015B">
            <w:pPr>
              <w:keepLines/>
              <w:widowControl w:val="0"/>
              <w:snapToGrid w:val="0"/>
              <w:spacing w:before="40" w:after="40"/>
              <w:rPr>
                <w:sz w:val="22"/>
                <w:szCs w:val="22"/>
                <w:lang w:val="es-ES_tradnl" w:eastAsia="en-US"/>
              </w:rPr>
            </w:pPr>
          </w:p>
        </w:tc>
      </w:tr>
      <w:tr w:rsidR="0037075C" w:rsidRPr="00CF0C28" w:rsidTr="0037075C">
        <w:trPr>
          <w:cantSplit/>
        </w:trPr>
        <w:tc>
          <w:tcPr>
            <w:tcW w:w="2552" w:type="dxa"/>
            <w:tcBorders>
              <w:top w:val="single" w:sz="6" w:space="0" w:color="auto"/>
              <w:left w:val="single" w:sz="12" w:space="0" w:color="auto"/>
              <w:bottom w:val="single" w:sz="6" w:space="0" w:color="auto"/>
              <w:right w:val="single" w:sz="6" w:space="0" w:color="auto"/>
            </w:tcBorders>
            <w:shd w:val="clear" w:color="auto" w:fill="auto"/>
          </w:tcPr>
          <w:p w:rsidR="0037075C" w:rsidRPr="0037075C" w:rsidRDefault="0037075C" w:rsidP="0037075C">
            <w:pPr>
              <w:keepLines/>
              <w:widowControl w:val="0"/>
              <w:snapToGrid w:val="0"/>
              <w:spacing w:before="40" w:after="40"/>
              <w:rPr>
                <w:sz w:val="20"/>
                <w:szCs w:val="20"/>
                <w:lang w:val="es-ES_tradnl"/>
              </w:rPr>
            </w:pPr>
            <w:r w:rsidRPr="0037075C">
              <w:rPr>
                <w:sz w:val="20"/>
                <w:szCs w:val="20"/>
                <w:lang w:val="es-ES_tradnl"/>
              </w:rPr>
              <w:t>[Coeficiente de solvencia (activo circulante/pasivo corriente)</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37075C" w:rsidRPr="0037075C" w:rsidRDefault="0037075C" w:rsidP="0037075C">
            <w:pPr>
              <w:keepLines/>
              <w:widowControl w:val="0"/>
              <w:snapToGrid w:val="0"/>
              <w:spacing w:before="40" w:after="40"/>
              <w:rPr>
                <w:sz w:val="22"/>
                <w:szCs w:val="22"/>
                <w:lang w:val="es-ES_tradnl" w:eastAsia="en-US"/>
              </w:rPr>
            </w:pPr>
            <w:r w:rsidRPr="0037075C">
              <w:rPr>
                <w:sz w:val="22"/>
                <w:szCs w:val="22"/>
                <w:lang w:val="es-ES_tradnl" w:eastAsia="en-US"/>
              </w:rPr>
              <w:t>No aplicable</w:t>
            </w:r>
          </w:p>
        </w:tc>
        <w:tc>
          <w:tcPr>
            <w:tcW w:w="1495" w:type="dxa"/>
            <w:tcBorders>
              <w:top w:val="single" w:sz="6" w:space="0" w:color="auto"/>
              <w:left w:val="single" w:sz="6" w:space="0" w:color="auto"/>
              <w:bottom w:val="single" w:sz="6" w:space="0" w:color="auto"/>
              <w:right w:val="single" w:sz="6" w:space="0" w:color="auto"/>
            </w:tcBorders>
            <w:shd w:val="clear" w:color="auto" w:fill="auto"/>
          </w:tcPr>
          <w:p w:rsidR="0037075C" w:rsidRPr="0037075C" w:rsidRDefault="0037075C" w:rsidP="0037075C">
            <w:pPr>
              <w:keepLines/>
              <w:widowControl w:val="0"/>
              <w:snapToGrid w:val="0"/>
              <w:spacing w:before="40" w:after="40"/>
              <w:rPr>
                <w:sz w:val="22"/>
                <w:szCs w:val="22"/>
                <w:lang w:val="es-ES_tradnl" w:eastAsia="en-US"/>
              </w:rPr>
            </w:pPr>
            <w:r w:rsidRPr="0037075C">
              <w:rPr>
                <w:sz w:val="22"/>
                <w:szCs w:val="22"/>
                <w:lang w:val="es-ES_tradnl" w:eastAsia="en-US"/>
              </w:rPr>
              <w:t>No aplicable</w:t>
            </w:r>
          </w:p>
        </w:tc>
        <w:tc>
          <w:tcPr>
            <w:tcW w:w="1340" w:type="dxa"/>
            <w:tcBorders>
              <w:top w:val="single" w:sz="6" w:space="0" w:color="auto"/>
              <w:left w:val="single" w:sz="6" w:space="0" w:color="auto"/>
              <w:bottom w:val="single" w:sz="6" w:space="0" w:color="auto"/>
              <w:right w:val="single" w:sz="6" w:space="0" w:color="auto"/>
            </w:tcBorders>
            <w:shd w:val="clear" w:color="auto" w:fill="auto"/>
          </w:tcPr>
          <w:p w:rsidR="0037075C" w:rsidRPr="0037075C" w:rsidRDefault="0037075C" w:rsidP="0037075C">
            <w:pPr>
              <w:keepLines/>
              <w:widowControl w:val="0"/>
              <w:snapToGrid w:val="0"/>
              <w:spacing w:before="40" w:after="40"/>
              <w:rPr>
                <w:sz w:val="22"/>
                <w:szCs w:val="22"/>
                <w:lang w:val="es-ES_tradnl"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7075C" w:rsidRPr="0037075C" w:rsidRDefault="0037075C" w:rsidP="0037075C">
            <w:pPr>
              <w:keepLines/>
              <w:widowControl w:val="0"/>
              <w:snapToGrid w:val="0"/>
              <w:spacing w:before="40" w:after="40"/>
              <w:rPr>
                <w:sz w:val="22"/>
                <w:szCs w:val="22"/>
                <w:lang w:val="es-ES_tradnl" w:eastAsia="en-US"/>
              </w:rPr>
            </w:pPr>
            <w:r w:rsidRPr="0037075C">
              <w:rPr>
                <w:sz w:val="22"/>
                <w:szCs w:val="22"/>
                <w:lang w:val="es-ES_tradnl" w:eastAsia="en-US"/>
              </w:rPr>
              <w:t>No aplicable</w:t>
            </w:r>
          </w:p>
        </w:tc>
        <w:tc>
          <w:tcPr>
            <w:tcW w:w="1134" w:type="dxa"/>
            <w:tcBorders>
              <w:top w:val="single" w:sz="6" w:space="0" w:color="auto"/>
              <w:left w:val="single" w:sz="6" w:space="0" w:color="auto"/>
              <w:bottom w:val="single" w:sz="6" w:space="0" w:color="auto"/>
              <w:right w:val="single" w:sz="6" w:space="0" w:color="auto"/>
            </w:tcBorders>
          </w:tcPr>
          <w:p w:rsidR="0037075C" w:rsidRPr="0037075C" w:rsidRDefault="0037075C" w:rsidP="0037075C">
            <w:pPr>
              <w:keepLines/>
              <w:widowControl w:val="0"/>
              <w:snapToGrid w:val="0"/>
              <w:spacing w:before="40" w:after="40"/>
              <w:rPr>
                <w:sz w:val="22"/>
                <w:szCs w:val="22"/>
                <w:lang w:val="es-ES_tradnl" w:eastAsia="en-US"/>
              </w:rPr>
            </w:pPr>
            <w:r w:rsidRPr="0037075C">
              <w:rPr>
                <w:sz w:val="22"/>
                <w:szCs w:val="22"/>
                <w:lang w:val="es-ES_tradnl" w:eastAsia="en-US"/>
              </w:rPr>
              <w:t>No aplicable</w:t>
            </w:r>
          </w:p>
        </w:tc>
        <w:tc>
          <w:tcPr>
            <w:tcW w:w="1134" w:type="dxa"/>
            <w:tcBorders>
              <w:top w:val="single" w:sz="6" w:space="0" w:color="auto"/>
              <w:left w:val="single" w:sz="6" w:space="0" w:color="auto"/>
              <w:bottom w:val="single" w:sz="6" w:space="0" w:color="auto"/>
              <w:right w:val="single" w:sz="12" w:space="0" w:color="auto"/>
            </w:tcBorders>
            <w:shd w:val="clear" w:color="auto" w:fill="auto"/>
          </w:tcPr>
          <w:p w:rsidR="0037075C" w:rsidRPr="0037075C" w:rsidRDefault="0037075C" w:rsidP="0037075C">
            <w:pPr>
              <w:keepLines/>
              <w:widowControl w:val="0"/>
              <w:snapToGrid w:val="0"/>
              <w:spacing w:before="40" w:after="40"/>
              <w:rPr>
                <w:sz w:val="22"/>
                <w:szCs w:val="22"/>
                <w:lang w:val="es-ES_tradnl" w:eastAsia="en-US"/>
              </w:rPr>
            </w:pPr>
            <w:r w:rsidRPr="0037075C">
              <w:rPr>
                <w:sz w:val="22"/>
                <w:szCs w:val="22"/>
                <w:lang w:val="es-ES_tradnl" w:eastAsia="en-US"/>
              </w:rPr>
              <w:t>No aplicable]</w:t>
            </w:r>
          </w:p>
        </w:tc>
      </w:tr>
    </w:tbl>
    <w:p w:rsidR="0036276E" w:rsidRPr="00CF0C28" w:rsidRDefault="0036276E" w:rsidP="0044331D">
      <w:pPr>
        <w:keepNext/>
        <w:keepLines/>
        <w:tabs>
          <w:tab w:val="left" w:pos="360"/>
        </w:tabs>
        <w:spacing w:before="240" w:after="240"/>
        <w:jc w:val="both"/>
        <w:rPr>
          <w:b/>
          <w:lang w:val="es-ES_tradnl"/>
        </w:rPr>
      </w:pPr>
      <w:r w:rsidRPr="00CF0C28">
        <w:rPr>
          <w:b/>
          <w:lang w:val="es-ES_tradnl"/>
        </w:rPr>
        <w:lastRenderedPageBreak/>
        <w:t>4</w:t>
      </w:r>
      <w:r w:rsidRPr="00CF0C28">
        <w:rPr>
          <w:b/>
          <w:lang w:val="es-ES_tradnl"/>
        </w:rPr>
        <w:tab/>
        <w:t>PERSONAL</w:t>
      </w:r>
    </w:p>
    <w:p w:rsidR="005B604A" w:rsidRPr="009B0626" w:rsidRDefault="0036276E" w:rsidP="0004179A">
      <w:pPr>
        <w:keepNext/>
        <w:keepLines/>
        <w:widowControl w:val="0"/>
        <w:spacing w:after="120"/>
        <w:jc w:val="both"/>
        <w:rPr>
          <w:sz w:val="22"/>
          <w:szCs w:val="22"/>
        </w:rPr>
      </w:pPr>
      <w:r w:rsidRPr="00CF0C28">
        <w:rPr>
          <w:sz w:val="22"/>
          <w:szCs w:val="22"/>
          <w:lang w:val="es-ES_tradnl"/>
        </w:rPr>
        <w:t>Proporcione las siguientes estadísticas de personal para el año en curso y los dos años anteriores</w:t>
      </w:r>
      <w:r w:rsidR="00852969" w:rsidRPr="00CF0C28">
        <w:rPr>
          <w:rStyle w:val="Refdenotaalpie"/>
          <w:sz w:val="22"/>
          <w:szCs w:val="22"/>
          <w:lang w:val="es-ES_tradnl"/>
        </w:rPr>
        <w:footnoteReference w:id="10"/>
      </w:r>
      <w:r w:rsidRPr="00CF0C28">
        <w:rPr>
          <w:sz w:val="22"/>
          <w:szCs w:val="22"/>
          <w:lang w:val="es-ES_tradnl"/>
        </w:rPr>
        <w:t>.</w:t>
      </w:r>
    </w:p>
    <w:tbl>
      <w:tblPr>
        <w:tblW w:w="10722" w:type="dxa"/>
        <w:tblInd w:w="-83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tblPr>
      <w:tblGrid>
        <w:gridCol w:w="1650"/>
        <w:gridCol w:w="851"/>
        <w:gridCol w:w="1312"/>
        <w:gridCol w:w="967"/>
        <w:gridCol w:w="1383"/>
        <w:gridCol w:w="829"/>
        <w:gridCol w:w="1383"/>
        <w:gridCol w:w="829"/>
        <w:gridCol w:w="1518"/>
      </w:tblGrid>
      <w:tr w:rsidR="005B604A" w:rsidRPr="009B0626" w:rsidTr="00E4242B">
        <w:trPr>
          <w:cantSplit/>
          <w:trHeight w:val="293"/>
        </w:trPr>
        <w:tc>
          <w:tcPr>
            <w:tcW w:w="1650" w:type="dxa"/>
            <w:shd w:val="pct5" w:color="auto" w:fill="FFFFFF"/>
          </w:tcPr>
          <w:p w:rsidR="005B604A" w:rsidRPr="00CF0C28" w:rsidRDefault="00454C1E" w:rsidP="0004179A">
            <w:pPr>
              <w:keepNext/>
              <w:keepLines/>
              <w:widowControl w:val="0"/>
              <w:snapToGrid w:val="0"/>
              <w:spacing w:before="120" w:after="120"/>
              <w:jc w:val="center"/>
              <w:rPr>
                <w:b/>
                <w:sz w:val="20"/>
                <w:szCs w:val="20"/>
                <w:lang w:val="es-ES_tradnl" w:eastAsia="en-US"/>
              </w:rPr>
            </w:pPr>
            <w:r>
              <w:rPr>
                <w:b/>
                <w:sz w:val="20"/>
                <w:szCs w:val="20"/>
                <w:lang w:val="es-ES_tradnl"/>
              </w:rPr>
              <w:t>Plantilla anual</w:t>
            </w:r>
          </w:p>
        </w:tc>
        <w:tc>
          <w:tcPr>
            <w:tcW w:w="2163" w:type="dxa"/>
            <w:gridSpan w:val="2"/>
            <w:shd w:val="pct5" w:color="auto" w:fill="FFFFFF"/>
          </w:tcPr>
          <w:p w:rsidR="005B604A" w:rsidRPr="00CF0C28" w:rsidRDefault="005B604A" w:rsidP="0004179A">
            <w:pPr>
              <w:keepNext/>
              <w:keepLines/>
              <w:widowControl w:val="0"/>
              <w:snapToGrid w:val="0"/>
              <w:spacing w:before="120" w:after="120"/>
              <w:jc w:val="center"/>
              <w:rPr>
                <w:b/>
                <w:sz w:val="20"/>
                <w:szCs w:val="20"/>
                <w:lang w:val="es-ES_tradnl" w:eastAsia="en-US"/>
              </w:rPr>
            </w:pPr>
            <w:r w:rsidRPr="00CF0C28">
              <w:rPr>
                <w:b/>
                <w:sz w:val="20"/>
                <w:szCs w:val="20"/>
                <w:lang w:val="es-ES_tradnl"/>
              </w:rPr>
              <w:t>Penúltimo año</w:t>
            </w:r>
          </w:p>
        </w:tc>
        <w:tc>
          <w:tcPr>
            <w:tcW w:w="2350" w:type="dxa"/>
            <w:gridSpan w:val="2"/>
            <w:shd w:val="pct5" w:color="auto" w:fill="FFFFFF"/>
          </w:tcPr>
          <w:p w:rsidR="005B604A" w:rsidRPr="00CF0C28" w:rsidRDefault="00DD5089" w:rsidP="0004179A">
            <w:pPr>
              <w:keepNext/>
              <w:keepLines/>
              <w:widowControl w:val="0"/>
              <w:snapToGrid w:val="0"/>
              <w:spacing w:before="120" w:after="120"/>
              <w:jc w:val="center"/>
              <w:rPr>
                <w:b/>
                <w:sz w:val="20"/>
                <w:szCs w:val="20"/>
                <w:lang w:val="es-ES_tradnl" w:eastAsia="en-US"/>
              </w:rPr>
            </w:pPr>
            <w:r>
              <w:rPr>
                <w:b/>
                <w:sz w:val="20"/>
                <w:szCs w:val="20"/>
                <w:lang w:val="es-ES_tradnl"/>
              </w:rPr>
              <w:t>Año anterior</w:t>
            </w:r>
          </w:p>
        </w:tc>
        <w:tc>
          <w:tcPr>
            <w:tcW w:w="2212" w:type="dxa"/>
            <w:gridSpan w:val="2"/>
            <w:shd w:val="pct5" w:color="auto" w:fill="FFFFFF"/>
          </w:tcPr>
          <w:p w:rsidR="005B604A" w:rsidRPr="00CF0C28" w:rsidRDefault="005B604A" w:rsidP="0004179A">
            <w:pPr>
              <w:keepNext/>
              <w:keepLines/>
              <w:widowControl w:val="0"/>
              <w:snapToGrid w:val="0"/>
              <w:spacing w:before="120" w:after="120"/>
              <w:jc w:val="center"/>
              <w:rPr>
                <w:b/>
                <w:sz w:val="20"/>
                <w:szCs w:val="20"/>
                <w:lang w:val="es-ES_tradnl" w:eastAsia="en-US"/>
              </w:rPr>
            </w:pPr>
            <w:r w:rsidRPr="00CF0C28">
              <w:rPr>
                <w:b/>
                <w:sz w:val="20"/>
                <w:szCs w:val="20"/>
                <w:lang w:val="es-ES_tradnl"/>
              </w:rPr>
              <w:t>Año actual</w:t>
            </w:r>
          </w:p>
        </w:tc>
        <w:tc>
          <w:tcPr>
            <w:tcW w:w="2347" w:type="dxa"/>
            <w:gridSpan w:val="2"/>
            <w:shd w:val="pct5" w:color="auto" w:fill="FFFFFF"/>
          </w:tcPr>
          <w:p w:rsidR="005B604A" w:rsidRPr="00E4242B" w:rsidRDefault="005B604A" w:rsidP="0004179A">
            <w:pPr>
              <w:keepNext/>
              <w:keepLines/>
              <w:widowControl w:val="0"/>
              <w:spacing w:after="120"/>
              <w:jc w:val="center"/>
              <w:rPr>
                <w:b/>
                <w:sz w:val="20"/>
                <w:szCs w:val="20"/>
              </w:rPr>
            </w:pPr>
            <w:r w:rsidRPr="00E4242B">
              <w:rPr>
                <w:b/>
                <w:sz w:val="20"/>
                <w:szCs w:val="20"/>
              </w:rPr>
              <w:t>Media del periodo</w:t>
            </w:r>
          </w:p>
        </w:tc>
      </w:tr>
      <w:tr w:rsidR="00CF133A" w:rsidRPr="009B0626" w:rsidTr="00E4242B">
        <w:trPr>
          <w:cantSplit/>
          <w:trHeight w:val="293"/>
        </w:trPr>
        <w:tc>
          <w:tcPr>
            <w:tcW w:w="1650" w:type="dxa"/>
            <w:shd w:val="pct5" w:color="auto" w:fill="FFFFFF"/>
          </w:tcPr>
          <w:p w:rsidR="00CF133A" w:rsidRPr="009B0626" w:rsidRDefault="00CF133A" w:rsidP="00E20BED">
            <w:pPr>
              <w:keepNext/>
              <w:keepLines/>
              <w:widowControl w:val="0"/>
              <w:jc w:val="center"/>
              <w:rPr>
                <w:b/>
              </w:rPr>
            </w:pPr>
          </w:p>
        </w:tc>
        <w:tc>
          <w:tcPr>
            <w:tcW w:w="851" w:type="dxa"/>
            <w:shd w:val="pct5" w:color="auto" w:fill="FFFFFF"/>
          </w:tcPr>
          <w:p w:rsidR="00CF133A" w:rsidRPr="00CF0C28" w:rsidRDefault="00CF133A" w:rsidP="00CF133A">
            <w:pPr>
              <w:keepNext/>
              <w:keepLines/>
              <w:widowControl w:val="0"/>
              <w:snapToGrid w:val="0"/>
              <w:spacing w:before="120" w:after="120"/>
              <w:jc w:val="center"/>
              <w:rPr>
                <w:b/>
                <w:sz w:val="20"/>
                <w:szCs w:val="20"/>
                <w:lang w:val="es-ES_tradnl" w:eastAsia="en-US"/>
              </w:rPr>
            </w:pPr>
            <w:r>
              <w:rPr>
                <w:b/>
                <w:sz w:val="20"/>
                <w:szCs w:val="20"/>
                <w:lang w:val="es-ES_tradnl"/>
              </w:rPr>
              <w:t>Total</w:t>
            </w:r>
          </w:p>
        </w:tc>
        <w:tc>
          <w:tcPr>
            <w:tcW w:w="1312" w:type="dxa"/>
            <w:shd w:val="pct5" w:color="auto" w:fill="FFFFFF"/>
          </w:tcPr>
          <w:p w:rsidR="00CF133A" w:rsidRPr="00CF0C28" w:rsidRDefault="00CF133A" w:rsidP="00E20BED">
            <w:pPr>
              <w:keepNext/>
              <w:keepLines/>
              <w:widowControl w:val="0"/>
              <w:snapToGrid w:val="0"/>
              <w:spacing w:before="120" w:after="120"/>
              <w:jc w:val="center"/>
              <w:rPr>
                <w:b/>
                <w:sz w:val="20"/>
                <w:szCs w:val="20"/>
                <w:lang w:val="es-ES_tradnl" w:eastAsia="en-US"/>
              </w:rPr>
            </w:pPr>
            <w:r>
              <w:rPr>
                <w:b/>
                <w:sz w:val="20"/>
                <w:szCs w:val="20"/>
                <w:lang w:val="es-ES_tradnl"/>
              </w:rPr>
              <w:t>C</w:t>
            </w:r>
            <w:r w:rsidRPr="00CF0C28">
              <w:rPr>
                <w:b/>
                <w:sz w:val="20"/>
                <w:szCs w:val="20"/>
                <w:lang w:val="es-ES_tradnl"/>
              </w:rPr>
              <w:t xml:space="preserve">ampos </w:t>
            </w:r>
            <w:r>
              <w:rPr>
                <w:b/>
                <w:sz w:val="20"/>
                <w:szCs w:val="20"/>
                <w:lang w:val="es-ES_tradnl"/>
              </w:rPr>
              <w:t>pertinentes</w:t>
            </w:r>
            <w:r w:rsidRPr="00CF0C28">
              <w:rPr>
                <w:rStyle w:val="Refdenotaalpie"/>
                <w:b/>
                <w:sz w:val="20"/>
                <w:szCs w:val="20"/>
                <w:lang w:val="es-ES_tradnl"/>
              </w:rPr>
              <w:footnoteReference w:id="11"/>
            </w:r>
          </w:p>
        </w:tc>
        <w:tc>
          <w:tcPr>
            <w:tcW w:w="967" w:type="dxa"/>
            <w:shd w:val="pct5" w:color="auto" w:fill="FFFFFF"/>
          </w:tcPr>
          <w:p w:rsidR="00CF133A" w:rsidRPr="00CF0C28" w:rsidRDefault="00CF133A" w:rsidP="00FB50C3">
            <w:pPr>
              <w:keepNext/>
              <w:keepLines/>
              <w:widowControl w:val="0"/>
              <w:snapToGrid w:val="0"/>
              <w:spacing w:before="120" w:after="120"/>
              <w:jc w:val="center"/>
              <w:rPr>
                <w:b/>
                <w:sz w:val="20"/>
                <w:szCs w:val="20"/>
                <w:lang w:val="es-ES_tradnl" w:eastAsia="en-US"/>
              </w:rPr>
            </w:pPr>
            <w:r>
              <w:rPr>
                <w:b/>
                <w:sz w:val="20"/>
                <w:szCs w:val="20"/>
                <w:lang w:val="es-ES_tradnl"/>
              </w:rPr>
              <w:t>Total</w:t>
            </w:r>
          </w:p>
        </w:tc>
        <w:tc>
          <w:tcPr>
            <w:tcW w:w="1383" w:type="dxa"/>
            <w:shd w:val="pct5" w:color="auto" w:fill="FFFFFF"/>
          </w:tcPr>
          <w:p w:rsidR="00CF133A" w:rsidRPr="00CF0C28" w:rsidRDefault="00CF133A" w:rsidP="00E20BED">
            <w:pPr>
              <w:keepNext/>
              <w:keepLines/>
              <w:widowControl w:val="0"/>
              <w:snapToGrid w:val="0"/>
              <w:spacing w:before="120" w:after="120"/>
              <w:jc w:val="center"/>
              <w:rPr>
                <w:b/>
                <w:sz w:val="20"/>
                <w:szCs w:val="20"/>
                <w:lang w:val="es-ES_tradnl" w:eastAsia="en-US"/>
              </w:rPr>
            </w:pPr>
            <w:r>
              <w:rPr>
                <w:b/>
                <w:sz w:val="20"/>
                <w:szCs w:val="20"/>
                <w:lang w:val="es-ES_tradnl"/>
              </w:rPr>
              <w:t>C</w:t>
            </w:r>
            <w:r w:rsidRPr="00CF0C28">
              <w:rPr>
                <w:b/>
                <w:sz w:val="20"/>
                <w:szCs w:val="20"/>
                <w:lang w:val="es-ES_tradnl"/>
              </w:rPr>
              <w:t xml:space="preserve">ampos </w:t>
            </w:r>
            <w:r>
              <w:rPr>
                <w:b/>
                <w:sz w:val="20"/>
                <w:szCs w:val="20"/>
                <w:lang w:val="es-ES_tradnl"/>
              </w:rPr>
              <w:t>pertinentes</w:t>
            </w:r>
            <w:r w:rsidRPr="009F7173">
              <w:rPr>
                <w:b/>
                <w:sz w:val="20"/>
                <w:szCs w:val="20"/>
                <w:vertAlign w:val="superscript"/>
                <w:lang w:val="es-ES_tradnl"/>
              </w:rPr>
              <w:t>11</w:t>
            </w:r>
          </w:p>
        </w:tc>
        <w:tc>
          <w:tcPr>
            <w:tcW w:w="829" w:type="dxa"/>
            <w:shd w:val="pct5" w:color="auto" w:fill="FFFFFF"/>
          </w:tcPr>
          <w:p w:rsidR="00CF133A" w:rsidRPr="00CF0C28" w:rsidRDefault="00CF133A" w:rsidP="00FB50C3">
            <w:pPr>
              <w:keepNext/>
              <w:keepLines/>
              <w:widowControl w:val="0"/>
              <w:snapToGrid w:val="0"/>
              <w:spacing w:before="120" w:after="120"/>
              <w:jc w:val="center"/>
              <w:rPr>
                <w:b/>
                <w:sz w:val="20"/>
                <w:szCs w:val="20"/>
                <w:lang w:val="es-ES_tradnl" w:eastAsia="en-US"/>
              </w:rPr>
            </w:pPr>
            <w:r>
              <w:rPr>
                <w:b/>
                <w:sz w:val="20"/>
                <w:szCs w:val="20"/>
                <w:lang w:val="es-ES_tradnl"/>
              </w:rPr>
              <w:t>Total</w:t>
            </w:r>
          </w:p>
        </w:tc>
        <w:tc>
          <w:tcPr>
            <w:tcW w:w="1383" w:type="dxa"/>
            <w:shd w:val="pct5" w:color="auto" w:fill="FFFFFF"/>
          </w:tcPr>
          <w:p w:rsidR="00CF133A" w:rsidRPr="009F7173" w:rsidRDefault="00CF133A" w:rsidP="00E20BED">
            <w:pPr>
              <w:keepNext/>
              <w:keepLines/>
              <w:widowControl w:val="0"/>
              <w:snapToGrid w:val="0"/>
              <w:spacing w:before="120" w:after="120"/>
              <w:jc w:val="center"/>
              <w:rPr>
                <w:b/>
                <w:sz w:val="20"/>
                <w:szCs w:val="20"/>
                <w:vertAlign w:val="superscript"/>
                <w:lang w:val="es-ES_tradnl" w:eastAsia="en-US"/>
              </w:rPr>
            </w:pPr>
            <w:r>
              <w:rPr>
                <w:b/>
                <w:sz w:val="20"/>
                <w:szCs w:val="20"/>
                <w:lang w:val="es-ES_tradnl"/>
              </w:rPr>
              <w:t>C</w:t>
            </w:r>
            <w:r w:rsidRPr="00CF0C28">
              <w:rPr>
                <w:b/>
                <w:sz w:val="20"/>
                <w:szCs w:val="20"/>
                <w:lang w:val="es-ES_tradnl"/>
              </w:rPr>
              <w:t xml:space="preserve">ampos </w:t>
            </w:r>
            <w:r>
              <w:rPr>
                <w:b/>
                <w:sz w:val="20"/>
                <w:szCs w:val="20"/>
                <w:lang w:val="es-ES_tradnl"/>
              </w:rPr>
              <w:t>pertinentes</w:t>
            </w:r>
            <w:r>
              <w:rPr>
                <w:b/>
                <w:sz w:val="20"/>
                <w:szCs w:val="20"/>
                <w:vertAlign w:val="superscript"/>
                <w:lang w:val="es-ES_tradnl"/>
              </w:rPr>
              <w:t>11</w:t>
            </w:r>
          </w:p>
        </w:tc>
        <w:tc>
          <w:tcPr>
            <w:tcW w:w="829" w:type="dxa"/>
            <w:shd w:val="pct5" w:color="auto" w:fill="FFFFFF"/>
          </w:tcPr>
          <w:p w:rsidR="00CF133A" w:rsidRPr="00CF0C28" w:rsidRDefault="00CF133A" w:rsidP="00FB50C3">
            <w:pPr>
              <w:keepNext/>
              <w:keepLines/>
              <w:widowControl w:val="0"/>
              <w:snapToGrid w:val="0"/>
              <w:spacing w:before="120" w:after="120"/>
              <w:jc w:val="center"/>
              <w:rPr>
                <w:b/>
                <w:sz w:val="20"/>
                <w:szCs w:val="20"/>
                <w:lang w:val="es-ES_tradnl" w:eastAsia="en-US"/>
              </w:rPr>
            </w:pPr>
            <w:r>
              <w:rPr>
                <w:b/>
                <w:sz w:val="20"/>
                <w:szCs w:val="20"/>
                <w:lang w:val="es-ES_tradnl"/>
              </w:rPr>
              <w:t>Total</w:t>
            </w:r>
          </w:p>
        </w:tc>
        <w:tc>
          <w:tcPr>
            <w:tcW w:w="1518" w:type="dxa"/>
            <w:shd w:val="pct5" w:color="auto" w:fill="FFFFFF"/>
          </w:tcPr>
          <w:p w:rsidR="00CF133A" w:rsidRPr="009F7173" w:rsidRDefault="00CF133A" w:rsidP="00E20BED">
            <w:pPr>
              <w:keepNext/>
              <w:keepLines/>
              <w:widowControl w:val="0"/>
              <w:snapToGrid w:val="0"/>
              <w:spacing w:before="120" w:after="120"/>
              <w:jc w:val="center"/>
              <w:rPr>
                <w:b/>
                <w:sz w:val="20"/>
                <w:szCs w:val="20"/>
                <w:vertAlign w:val="superscript"/>
                <w:lang w:val="es-ES_tradnl" w:eastAsia="en-US"/>
              </w:rPr>
            </w:pPr>
            <w:r>
              <w:rPr>
                <w:b/>
                <w:sz w:val="20"/>
                <w:szCs w:val="20"/>
                <w:lang w:val="es-ES_tradnl"/>
              </w:rPr>
              <w:t>C</w:t>
            </w:r>
            <w:r w:rsidRPr="00CF0C28">
              <w:rPr>
                <w:b/>
                <w:sz w:val="20"/>
                <w:szCs w:val="20"/>
                <w:lang w:val="es-ES_tradnl"/>
              </w:rPr>
              <w:t xml:space="preserve">ampos </w:t>
            </w:r>
            <w:r>
              <w:rPr>
                <w:b/>
                <w:sz w:val="20"/>
                <w:szCs w:val="20"/>
                <w:lang w:val="es-ES_tradnl"/>
              </w:rPr>
              <w:t>pertinentes</w:t>
            </w:r>
            <w:r>
              <w:rPr>
                <w:b/>
                <w:sz w:val="20"/>
                <w:szCs w:val="20"/>
                <w:vertAlign w:val="superscript"/>
                <w:lang w:val="es-ES_tradnl"/>
              </w:rPr>
              <w:t>11</w:t>
            </w:r>
          </w:p>
        </w:tc>
      </w:tr>
      <w:tr w:rsidR="005B604A" w:rsidRPr="009B0626" w:rsidTr="00E4242B">
        <w:trPr>
          <w:cantSplit/>
          <w:trHeight w:val="701"/>
        </w:trPr>
        <w:tc>
          <w:tcPr>
            <w:tcW w:w="1650" w:type="dxa"/>
            <w:tcBorders>
              <w:bottom w:val="nil"/>
            </w:tcBorders>
          </w:tcPr>
          <w:p w:rsidR="005B604A" w:rsidRPr="005B604A" w:rsidRDefault="005B604A" w:rsidP="00E20BED">
            <w:pPr>
              <w:keepNext/>
              <w:keepLines/>
              <w:widowControl w:val="0"/>
              <w:snapToGrid w:val="0"/>
              <w:spacing w:before="120" w:after="120"/>
              <w:rPr>
                <w:sz w:val="20"/>
                <w:szCs w:val="20"/>
                <w:lang w:val="es-ES_tradnl" w:eastAsia="en-US"/>
              </w:rPr>
            </w:pPr>
            <w:r w:rsidRPr="005B604A">
              <w:rPr>
                <w:sz w:val="20"/>
                <w:szCs w:val="20"/>
                <w:lang w:val="es-ES_tradnl"/>
              </w:rPr>
              <w:t>Personal permanente</w:t>
            </w:r>
            <w:r w:rsidRPr="005B604A">
              <w:rPr>
                <w:rStyle w:val="Refdenotaalpie"/>
                <w:sz w:val="20"/>
                <w:szCs w:val="20"/>
                <w:lang w:val="es-ES_tradnl"/>
              </w:rPr>
              <w:footnoteReference w:id="12"/>
            </w:r>
          </w:p>
        </w:tc>
        <w:tc>
          <w:tcPr>
            <w:tcW w:w="851" w:type="dxa"/>
            <w:tcBorders>
              <w:bottom w:val="nil"/>
            </w:tcBorders>
          </w:tcPr>
          <w:p w:rsidR="005B604A" w:rsidRPr="009B0626" w:rsidRDefault="005B604A" w:rsidP="00E20BED">
            <w:pPr>
              <w:keepLines/>
              <w:widowControl w:val="0"/>
              <w:jc w:val="center"/>
            </w:pPr>
          </w:p>
        </w:tc>
        <w:tc>
          <w:tcPr>
            <w:tcW w:w="1312" w:type="dxa"/>
            <w:tcBorders>
              <w:bottom w:val="nil"/>
            </w:tcBorders>
          </w:tcPr>
          <w:p w:rsidR="005B604A" w:rsidRPr="009B0626" w:rsidRDefault="005B604A" w:rsidP="00E20BED">
            <w:pPr>
              <w:keepLines/>
              <w:widowControl w:val="0"/>
              <w:jc w:val="center"/>
            </w:pPr>
          </w:p>
        </w:tc>
        <w:tc>
          <w:tcPr>
            <w:tcW w:w="967" w:type="dxa"/>
            <w:tcBorders>
              <w:bottom w:val="nil"/>
            </w:tcBorders>
          </w:tcPr>
          <w:p w:rsidR="005B604A" w:rsidRPr="009B0626" w:rsidRDefault="005B604A" w:rsidP="00E20BED">
            <w:pPr>
              <w:keepLines/>
              <w:widowControl w:val="0"/>
              <w:jc w:val="center"/>
            </w:pPr>
          </w:p>
        </w:tc>
        <w:tc>
          <w:tcPr>
            <w:tcW w:w="1383" w:type="dxa"/>
            <w:tcBorders>
              <w:bottom w:val="nil"/>
            </w:tcBorders>
          </w:tcPr>
          <w:p w:rsidR="005B604A" w:rsidRPr="009B0626" w:rsidRDefault="005B604A" w:rsidP="00E20BED">
            <w:pPr>
              <w:keepLines/>
              <w:widowControl w:val="0"/>
              <w:jc w:val="center"/>
            </w:pPr>
          </w:p>
        </w:tc>
        <w:tc>
          <w:tcPr>
            <w:tcW w:w="829" w:type="dxa"/>
            <w:tcBorders>
              <w:bottom w:val="nil"/>
            </w:tcBorders>
          </w:tcPr>
          <w:p w:rsidR="005B604A" w:rsidRPr="009B0626" w:rsidRDefault="005B604A" w:rsidP="00E20BED">
            <w:pPr>
              <w:keepLines/>
              <w:widowControl w:val="0"/>
              <w:jc w:val="center"/>
            </w:pPr>
          </w:p>
        </w:tc>
        <w:tc>
          <w:tcPr>
            <w:tcW w:w="1383" w:type="dxa"/>
            <w:tcBorders>
              <w:bottom w:val="nil"/>
            </w:tcBorders>
          </w:tcPr>
          <w:p w:rsidR="005B604A" w:rsidRPr="009B0626" w:rsidRDefault="005B604A" w:rsidP="00E20BED">
            <w:pPr>
              <w:keepLines/>
              <w:widowControl w:val="0"/>
              <w:jc w:val="center"/>
            </w:pPr>
          </w:p>
        </w:tc>
        <w:tc>
          <w:tcPr>
            <w:tcW w:w="2347" w:type="dxa"/>
            <w:gridSpan w:val="2"/>
            <w:tcBorders>
              <w:bottom w:val="nil"/>
            </w:tcBorders>
          </w:tcPr>
          <w:p w:rsidR="005B604A" w:rsidRPr="009B0626" w:rsidRDefault="005B604A" w:rsidP="00E20BED">
            <w:pPr>
              <w:keepLines/>
              <w:widowControl w:val="0"/>
              <w:jc w:val="center"/>
            </w:pPr>
          </w:p>
        </w:tc>
      </w:tr>
      <w:tr w:rsidR="005B604A" w:rsidRPr="009B0626" w:rsidTr="00E4242B">
        <w:trPr>
          <w:cantSplit/>
          <w:trHeight w:val="478"/>
        </w:trPr>
        <w:tc>
          <w:tcPr>
            <w:tcW w:w="1650" w:type="dxa"/>
          </w:tcPr>
          <w:p w:rsidR="005B604A" w:rsidRPr="005B604A" w:rsidRDefault="005B604A" w:rsidP="00E20BED">
            <w:pPr>
              <w:keepNext/>
              <w:keepLines/>
              <w:widowControl w:val="0"/>
              <w:snapToGrid w:val="0"/>
              <w:spacing w:before="120" w:after="120"/>
              <w:rPr>
                <w:sz w:val="20"/>
                <w:szCs w:val="20"/>
                <w:lang w:val="es-ES_tradnl" w:eastAsia="en-US"/>
              </w:rPr>
            </w:pPr>
            <w:r w:rsidRPr="005B604A">
              <w:rPr>
                <w:sz w:val="20"/>
                <w:szCs w:val="20"/>
                <w:lang w:val="es-ES_tradnl"/>
              </w:rPr>
              <w:t>Otro personal</w:t>
            </w:r>
            <w:r w:rsidRPr="005B604A">
              <w:rPr>
                <w:rStyle w:val="Refdenotaalpie"/>
                <w:sz w:val="20"/>
                <w:szCs w:val="20"/>
                <w:lang w:val="es-ES_tradnl"/>
              </w:rPr>
              <w:footnoteReference w:id="13"/>
            </w:r>
          </w:p>
        </w:tc>
        <w:tc>
          <w:tcPr>
            <w:tcW w:w="851" w:type="dxa"/>
          </w:tcPr>
          <w:p w:rsidR="005B604A" w:rsidRPr="009B0626" w:rsidRDefault="005B604A" w:rsidP="00E20BED">
            <w:pPr>
              <w:keepLines/>
              <w:widowControl w:val="0"/>
              <w:jc w:val="center"/>
            </w:pPr>
          </w:p>
        </w:tc>
        <w:tc>
          <w:tcPr>
            <w:tcW w:w="1312" w:type="dxa"/>
          </w:tcPr>
          <w:p w:rsidR="005B604A" w:rsidRPr="009B0626" w:rsidRDefault="005B604A" w:rsidP="00E20BED">
            <w:pPr>
              <w:keepLines/>
              <w:widowControl w:val="0"/>
              <w:jc w:val="center"/>
            </w:pPr>
          </w:p>
        </w:tc>
        <w:tc>
          <w:tcPr>
            <w:tcW w:w="967" w:type="dxa"/>
          </w:tcPr>
          <w:p w:rsidR="005B604A" w:rsidRPr="009B0626" w:rsidRDefault="005B604A" w:rsidP="00E20BED">
            <w:pPr>
              <w:keepLines/>
              <w:widowControl w:val="0"/>
              <w:jc w:val="center"/>
            </w:pPr>
          </w:p>
        </w:tc>
        <w:tc>
          <w:tcPr>
            <w:tcW w:w="1383" w:type="dxa"/>
          </w:tcPr>
          <w:p w:rsidR="005B604A" w:rsidRPr="009B0626" w:rsidRDefault="005B604A" w:rsidP="00E20BED">
            <w:pPr>
              <w:keepLines/>
              <w:widowControl w:val="0"/>
              <w:jc w:val="center"/>
            </w:pPr>
          </w:p>
        </w:tc>
        <w:tc>
          <w:tcPr>
            <w:tcW w:w="829" w:type="dxa"/>
          </w:tcPr>
          <w:p w:rsidR="005B604A" w:rsidRPr="009B0626" w:rsidRDefault="005B604A" w:rsidP="00E20BED">
            <w:pPr>
              <w:keepLines/>
              <w:widowControl w:val="0"/>
              <w:jc w:val="center"/>
            </w:pPr>
          </w:p>
        </w:tc>
        <w:tc>
          <w:tcPr>
            <w:tcW w:w="1383" w:type="dxa"/>
          </w:tcPr>
          <w:p w:rsidR="005B604A" w:rsidRPr="009B0626" w:rsidRDefault="005B604A" w:rsidP="00E20BED">
            <w:pPr>
              <w:keepLines/>
              <w:widowControl w:val="0"/>
              <w:jc w:val="center"/>
            </w:pPr>
          </w:p>
        </w:tc>
        <w:tc>
          <w:tcPr>
            <w:tcW w:w="2347" w:type="dxa"/>
            <w:gridSpan w:val="2"/>
          </w:tcPr>
          <w:p w:rsidR="005B604A" w:rsidRPr="009B0626" w:rsidRDefault="005B604A" w:rsidP="00E20BED">
            <w:pPr>
              <w:keepLines/>
              <w:widowControl w:val="0"/>
              <w:jc w:val="center"/>
            </w:pPr>
          </w:p>
        </w:tc>
      </w:tr>
      <w:tr w:rsidR="005B604A" w:rsidRPr="009B0626" w:rsidTr="00E4242B">
        <w:trPr>
          <w:cantSplit/>
          <w:trHeight w:val="468"/>
        </w:trPr>
        <w:tc>
          <w:tcPr>
            <w:tcW w:w="1650" w:type="dxa"/>
          </w:tcPr>
          <w:p w:rsidR="005B604A" w:rsidRPr="005B604A" w:rsidRDefault="005B604A" w:rsidP="00E20BED">
            <w:pPr>
              <w:keepNext/>
              <w:keepLines/>
              <w:widowControl w:val="0"/>
              <w:snapToGrid w:val="0"/>
              <w:spacing w:before="120" w:after="120"/>
              <w:rPr>
                <w:sz w:val="20"/>
                <w:szCs w:val="20"/>
                <w:lang w:val="es-ES_tradnl" w:eastAsia="en-US"/>
              </w:rPr>
            </w:pPr>
            <w:r w:rsidRPr="005B604A">
              <w:rPr>
                <w:sz w:val="20"/>
                <w:szCs w:val="20"/>
                <w:lang w:val="es-ES_tradnl"/>
              </w:rPr>
              <w:t>Total</w:t>
            </w:r>
          </w:p>
        </w:tc>
        <w:tc>
          <w:tcPr>
            <w:tcW w:w="851" w:type="dxa"/>
          </w:tcPr>
          <w:p w:rsidR="005B604A" w:rsidRPr="009B0626" w:rsidRDefault="005B604A" w:rsidP="00E20BED">
            <w:pPr>
              <w:keepLines/>
              <w:widowControl w:val="0"/>
              <w:jc w:val="center"/>
            </w:pPr>
          </w:p>
        </w:tc>
        <w:tc>
          <w:tcPr>
            <w:tcW w:w="1312" w:type="dxa"/>
          </w:tcPr>
          <w:p w:rsidR="005B604A" w:rsidRPr="009B0626" w:rsidRDefault="005B604A" w:rsidP="00E20BED">
            <w:pPr>
              <w:keepLines/>
              <w:widowControl w:val="0"/>
              <w:jc w:val="center"/>
            </w:pPr>
          </w:p>
        </w:tc>
        <w:tc>
          <w:tcPr>
            <w:tcW w:w="967" w:type="dxa"/>
          </w:tcPr>
          <w:p w:rsidR="005B604A" w:rsidRPr="009B0626" w:rsidRDefault="005B604A" w:rsidP="00E20BED">
            <w:pPr>
              <w:keepLines/>
              <w:widowControl w:val="0"/>
              <w:jc w:val="center"/>
            </w:pPr>
          </w:p>
        </w:tc>
        <w:tc>
          <w:tcPr>
            <w:tcW w:w="1383" w:type="dxa"/>
          </w:tcPr>
          <w:p w:rsidR="005B604A" w:rsidRPr="009B0626" w:rsidRDefault="005B604A" w:rsidP="00E20BED">
            <w:pPr>
              <w:keepLines/>
              <w:widowControl w:val="0"/>
              <w:jc w:val="center"/>
            </w:pPr>
          </w:p>
        </w:tc>
        <w:tc>
          <w:tcPr>
            <w:tcW w:w="829" w:type="dxa"/>
          </w:tcPr>
          <w:p w:rsidR="005B604A" w:rsidRPr="009B0626" w:rsidRDefault="005B604A" w:rsidP="00E20BED">
            <w:pPr>
              <w:keepLines/>
              <w:widowControl w:val="0"/>
              <w:jc w:val="center"/>
            </w:pPr>
          </w:p>
        </w:tc>
        <w:tc>
          <w:tcPr>
            <w:tcW w:w="1383" w:type="dxa"/>
          </w:tcPr>
          <w:p w:rsidR="005B604A" w:rsidRPr="009B0626" w:rsidRDefault="005B604A" w:rsidP="00E20BED">
            <w:pPr>
              <w:keepLines/>
              <w:widowControl w:val="0"/>
              <w:jc w:val="center"/>
            </w:pPr>
          </w:p>
        </w:tc>
        <w:tc>
          <w:tcPr>
            <w:tcW w:w="2347" w:type="dxa"/>
            <w:gridSpan w:val="2"/>
          </w:tcPr>
          <w:p w:rsidR="005B604A" w:rsidRPr="009B0626" w:rsidRDefault="005B604A" w:rsidP="00E20BED">
            <w:pPr>
              <w:keepLines/>
              <w:widowControl w:val="0"/>
              <w:jc w:val="center"/>
            </w:pPr>
          </w:p>
        </w:tc>
      </w:tr>
      <w:tr w:rsidR="005B604A" w:rsidRPr="009B0626" w:rsidTr="00CF133A">
        <w:trPr>
          <w:cantSplit/>
          <w:trHeight w:val="1189"/>
        </w:trPr>
        <w:tc>
          <w:tcPr>
            <w:tcW w:w="1650" w:type="dxa"/>
          </w:tcPr>
          <w:p w:rsidR="005B604A" w:rsidRPr="005B604A" w:rsidRDefault="005B604A" w:rsidP="00E20BED">
            <w:pPr>
              <w:pStyle w:val="Textonotapie"/>
              <w:keepNext/>
              <w:keepLines/>
              <w:widowControl w:val="0"/>
              <w:rPr>
                <w:rFonts w:ascii="Times New Roman" w:hAnsi="Times New Roman"/>
                <w:lang w:val="es-ES_tradnl"/>
              </w:rPr>
            </w:pPr>
            <w:r w:rsidRPr="005B604A">
              <w:rPr>
                <w:rFonts w:ascii="Times New Roman" w:hAnsi="Times New Roman"/>
                <w:lang w:val="es-ES_tradnl"/>
              </w:rPr>
              <w:t>Personal permanente en porcentaje del personal total (%)</w:t>
            </w:r>
          </w:p>
        </w:tc>
        <w:tc>
          <w:tcPr>
            <w:tcW w:w="851" w:type="dxa"/>
          </w:tcPr>
          <w:p w:rsidR="005B604A" w:rsidRPr="009B0626" w:rsidRDefault="005B604A" w:rsidP="00E20BED">
            <w:pPr>
              <w:keepLines/>
              <w:widowControl w:val="0"/>
              <w:jc w:val="center"/>
            </w:pPr>
            <w:r w:rsidRPr="009B0626">
              <w:t>%</w:t>
            </w:r>
          </w:p>
        </w:tc>
        <w:tc>
          <w:tcPr>
            <w:tcW w:w="1312" w:type="dxa"/>
          </w:tcPr>
          <w:p w:rsidR="005B604A" w:rsidRPr="009B0626" w:rsidRDefault="005B604A" w:rsidP="00E20BED">
            <w:pPr>
              <w:keepLines/>
              <w:widowControl w:val="0"/>
              <w:jc w:val="center"/>
            </w:pPr>
            <w:r w:rsidRPr="009B0626">
              <w:t>%</w:t>
            </w:r>
          </w:p>
        </w:tc>
        <w:tc>
          <w:tcPr>
            <w:tcW w:w="967" w:type="dxa"/>
          </w:tcPr>
          <w:p w:rsidR="005B604A" w:rsidRPr="009B0626" w:rsidRDefault="005B604A" w:rsidP="00E20BED">
            <w:pPr>
              <w:keepLines/>
              <w:widowControl w:val="0"/>
              <w:jc w:val="center"/>
            </w:pPr>
            <w:r w:rsidRPr="009B0626">
              <w:t>%</w:t>
            </w:r>
          </w:p>
        </w:tc>
        <w:tc>
          <w:tcPr>
            <w:tcW w:w="1383" w:type="dxa"/>
          </w:tcPr>
          <w:p w:rsidR="005B604A" w:rsidRPr="009B0626" w:rsidRDefault="005B604A" w:rsidP="00E20BED">
            <w:pPr>
              <w:keepLines/>
              <w:widowControl w:val="0"/>
              <w:jc w:val="center"/>
            </w:pPr>
            <w:r w:rsidRPr="009B0626">
              <w:t>%</w:t>
            </w:r>
          </w:p>
        </w:tc>
        <w:tc>
          <w:tcPr>
            <w:tcW w:w="829" w:type="dxa"/>
          </w:tcPr>
          <w:p w:rsidR="005B604A" w:rsidRPr="009B0626" w:rsidRDefault="005B604A" w:rsidP="00E20BED">
            <w:pPr>
              <w:keepLines/>
              <w:widowControl w:val="0"/>
              <w:jc w:val="center"/>
            </w:pPr>
            <w:r w:rsidRPr="009B0626">
              <w:t>%</w:t>
            </w:r>
          </w:p>
        </w:tc>
        <w:tc>
          <w:tcPr>
            <w:tcW w:w="1383" w:type="dxa"/>
          </w:tcPr>
          <w:p w:rsidR="005B604A" w:rsidRPr="009B0626" w:rsidRDefault="005B604A" w:rsidP="00E20BED">
            <w:pPr>
              <w:keepLines/>
              <w:widowControl w:val="0"/>
              <w:jc w:val="center"/>
            </w:pPr>
            <w:r w:rsidRPr="009B0626">
              <w:t>%</w:t>
            </w:r>
          </w:p>
        </w:tc>
        <w:tc>
          <w:tcPr>
            <w:tcW w:w="2347" w:type="dxa"/>
            <w:gridSpan w:val="2"/>
          </w:tcPr>
          <w:p w:rsidR="005B604A" w:rsidRPr="009B0626" w:rsidRDefault="005B604A" w:rsidP="00E4242B">
            <w:pPr>
              <w:keepLines/>
              <w:widowControl w:val="0"/>
              <w:jc w:val="center"/>
            </w:pPr>
            <w:r w:rsidRPr="009B0626">
              <w:t xml:space="preserve">% </w:t>
            </w:r>
            <w:r w:rsidR="00E4242B">
              <w:tab/>
            </w:r>
            <w:r w:rsidR="00E4242B">
              <w:tab/>
            </w:r>
            <w:r w:rsidRPr="009B0626">
              <w:t>%</w:t>
            </w:r>
          </w:p>
        </w:tc>
      </w:tr>
      <w:tr w:rsidR="005B604A" w:rsidRPr="009B0626" w:rsidTr="00E4242B">
        <w:trPr>
          <w:cantSplit/>
          <w:trHeight w:val="468"/>
        </w:trPr>
        <w:tc>
          <w:tcPr>
            <w:tcW w:w="1650" w:type="dxa"/>
          </w:tcPr>
          <w:p w:rsidR="005B604A" w:rsidRPr="00E4242B" w:rsidRDefault="005B604A" w:rsidP="00E20BED">
            <w:pPr>
              <w:pStyle w:val="Textonotapie"/>
              <w:keepLines/>
              <w:widowControl w:val="0"/>
              <w:rPr>
                <w:rFonts w:ascii="Times New Roman" w:hAnsi="Times New Roman"/>
                <w:lang w:val="es-ES_tradnl"/>
              </w:rPr>
            </w:pPr>
          </w:p>
        </w:tc>
        <w:tc>
          <w:tcPr>
            <w:tcW w:w="851" w:type="dxa"/>
          </w:tcPr>
          <w:p w:rsidR="005B604A" w:rsidRPr="009B0626" w:rsidRDefault="005B604A" w:rsidP="00E20BED">
            <w:pPr>
              <w:keepLines/>
              <w:widowControl w:val="0"/>
              <w:jc w:val="center"/>
            </w:pPr>
          </w:p>
        </w:tc>
        <w:tc>
          <w:tcPr>
            <w:tcW w:w="1312" w:type="dxa"/>
          </w:tcPr>
          <w:p w:rsidR="005B604A" w:rsidRPr="009B0626" w:rsidRDefault="005B604A" w:rsidP="00E20BED">
            <w:pPr>
              <w:keepLines/>
              <w:widowControl w:val="0"/>
              <w:jc w:val="center"/>
            </w:pPr>
          </w:p>
        </w:tc>
        <w:tc>
          <w:tcPr>
            <w:tcW w:w="967" w:type="dxa"/>
          </w:tcPr>
          <w:p w:rsidR="005B604A" w:rsidRPr="009B0626" w:rsidRDefault="005B604A" w:rsidP="00E20BED">
            <w:pPr>
              <w:keepLines/>
              <w:widowControl w:val="0"/>
              <w:jc w:val="center"/>
            </w:pPr>
          </w:p>
        </w:tc>
        <w:tc>
          <w:tcPr>
            <w:tcW w:w="1383" w:type="dxa"/>
          </w:tcPr>
          <w:p w:rsidR="005B604A" w:rsidRPr="009B0626" w:rsidRDefault="005B604A" w:rsidP="00E20BED">
            <w:pPr>
              <w:keepLines/>
              <w:widowControl w:val="0"/>
              <w:jc w:val="center"/>
            </w:pPr>
          </w:p>
        </w:tc>
        <w:tc>
          <w:tcPr>
            <w:tcW w:w="829" w:type="dxa"/>
          </w:tcPr>
          <w:p w:rsidR="005B604A" w:rsidRPr="009B0626" w:rsidRDefault="005B604A" w:rsidP="00E20BED">
            <w:pPr>
              <w:keepLines/>
              <w:widowControl w:val="0"/>
              <w:jc w:val="center"/>
            </w:pPr>
          </w:p>
        </w:tc>
        <w:tc>
          <w:tcPr>
            <w:tcW w:w="1383" w:type="dxa"/>
          </w:tcPr>
          <w:p w:rsidR="005B604A" w:rsidRPr="009B0626" w:rsidRDefault="005B604A" w:rsidP="00E20BED">
            <w:pPr>
              <w:keepLines/>
              <w:widowControl w:val="0"/>
              <w:jc w:val="center"/>
            </w:pPr>
          </w:p>
        </w:tc>
        <w:tc>
          <w:tcPr>
            <w:tcW w:w="2347" w:type="dxa"/>
            <w:gridSpan w:val="2"/>
          </w:tcPr>
          <w:p w:rsidR="005B604A" w:rsidRPr="009B0626" w:rsidRDefault="005B604A" w:rsidP="00E20BED">
            <w:pPr>
              <w:keepLines/>
              <w:widowControl w:val="0"/>
              <w:jc w:val="center"/>
            </w:pPr>
          </w:p>
        </w:tc>
      </w:tr>
    </w:tbl>
    <w:p w:rsidR="005B604A" w:rsidRPr="009B0626" w:rsidRDefault="005B604A" w:rsidP="005B604A"/>
    <w:p w:rsidR="00296BE5" w:rsidRPr="00CF0C28" w:rsidRDefault="00296BE5" w:rsidP="00297C0A">
      <w:pPr>
        <w:pStyle w:val="Blockquote"/>
        <w:keepLines/>
        <w:spacing w:before="0" w:after="120"/>
        <w:ind w:left="0" w:right="720"/>
        <w:jc w:val="both"/>
        <w:rPr>
          <w:rFonts w:ascii="Times New Roman" w:hAnsi="Times New Roman"/>
          <w:sz w:val="22"/>
          <w:szCs w:val="22"/>
          <w:lang w:val="es-ES_tradnl"/>
        </w:rPr>
        <w:sectPr w:rsidR="00296BE5" w:rsidRPr="00CF0C28" w:rsidSect="00296BE5">
          <w:headerReference w:type="even" r:id="rId8"/>
          <w:headerReference w:type="default" r:id="rId9"/>
          <w:footerReference w:type="even" r:id="rId10"/>
          <w:footerReference w:type="default" r:id="rId11"/>
          <w:headerReference w:type="first" r:id="rId12"/>
          <w:footerReference w:type="first" r:id="rId13"/>
          <w:endnotePr>
            <w:numFmt w:val="decimal"/>
          </w:endnotePr>
          <w:type w:val="oddPage"/>
          <w:pgSz w:w="11907" w:h="16840"/>
          <w:pgMar w:top="1134" w:right="1418" w:bottom="1134" w:left="1134" w:header="720" w:footer="720" w:gutter="567"/>
          <w:cols w:space="720"/>
        </w:sectPr>
      </w:pPr>
    </w:p>
    <w:p w:rsidR="0036276E" w:rsidRPr="00CF0C28" w:rsidRDefault="0036276E" w:rsidP="00295B3A">
      <w:pPr>
        <w:keepNext/>
        <w:keepLines/>
        <w:tabs>
          <w:tab w:val="left" w:pos="360"/>
        </w:tabs>
        <w:spacing w:before="240" w:after="240"/>
        <w:jc w:val="both"/>
        <w:rPr>
          <w:b/>
          <w:lang w:val="es-ES_tradnl"/>
        </w:rPr>
      </w:pPr>
      <w:r w:rsidRPr="00CF0C28">
        <w:rPr>
          <w:b/>
          <w:lang w:val="es-ES_tradnl"/>
        </w:rPr>
        <w:lastRenderedPageBreak/>
        <w:t>5</w:t>
      </w:r>
      <w:r w:rsidRPr="00CF0C28">
        <w:rPr>
          <w:b/>
          <w:lang w:val="es-ES_tradnl"/>
        </w:rPr>
        <w:tab/>
        <w:t>SECTORES DE ESPECIALIZACIÓN</w:t>
      </w:r>
    </w:p>
    <w:p w:rsidR="0036276E" w:rsidRPr="00CF0C28" w:rsidRDefault="0036276E" w:rsidP="00736E52">
      <w:pPr>
        <w:spacing w:after="240"/>
        <w:jc w:val="both"/>
        <w:rPr>
          <w:b/>
          <w:sz w:val="22"/>
          <w:szCs w:val="22"/>
          <w:lang w:val="es-ES_tradnl"/>
        </w:rPr>
      </w:pPr>
      <w:r w:rsidRPr="00CF0C28">
        <w:rPr>
          <w:sz w:val="22"/>
          <w:szCs w:val="22"/>
          <w:lang w:val="es-ES_tradnl"/>
        </w:rPr>
        <w:t xml:space="preserve">Sírvase completar el siguiente cuadro para indicar las </w:t>
      </w:r>
      <w:r w:rsidRPr="00CF0C28">
        <w:rPr>
          <w:b/>
          <w:sz w:val="22"/>
          <w:szCs w:val="22"/>
          <w:lang w:val="es-ES_tradnl"/>
        </w:rPr>
        <w:t>especialidades rel</w:t>
      </w:r>
      <w:r w:rsidR="00905605" w:rsidRPr="00CF0C28">
        <w:rPr>
          <w:b/>
          <w:sz w:val="22"/>
          <w:szCs w:val="22"/>
          <w:lang w:val="es-ES_tradnl"/>
        </w:rPr>
        <w:t>evantes para</w:t>
      </w:r>
      <w:r w:rsidRPr="00CF0C28">
        <w:rPr>
          <w:b/>
          <w:sz w:val="22"/>
          <w:szCs w:val="22"/>
          <w:lang w:val="es-ES_tradnl"/>
        </w:rPr>
        <w:t xml:space="preserve"> este contrato</w:t>
      </w:r>
      <w:r w:rsidRPr="00CF0C28">
        <w:rPr>
          <w:sz w:val="22"/>
          <w:szCs w:val="22"/>
          <w:lang w:val="es-ES_tradnl"/>
        </w:rPr>
        <w:t xml:space="preserve"> de cada entidad legal que hace esta oferta, utilizando los nombres de esas especialidades como títulos de cada fila y el nombre de la entidad legal como título de columna. Señale la especialidad relevante de cada entidad legal mediante la señal (√) en el cuadro correspondiente a aquellas especialidades en las cuales la entidad legal tiene experiencia significativa. </w:t>
      </w:r>
      <w:r w:rsidR="00224E70">
        <w:rPr>
          <w:b/>
          <w:sz w:val="22"/>
          <w:szCs w:val="22"/>
          <w:lang w:val="es-ES_tradnl"/>
        </w:rPr>
        <w:t>[Máximo 10 especialidades]</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835"/>
        <w:gridCol w:w="2268"/>
        <w:gridCol w:w="2268"/>
        <w:gridCol w:w="2268"/>
        <w:gridCol w:w="2268"/>
      </w:tblGrid>
      <w:tr w:rsidR="0036276E" w:rsidRPr="00CF0C28">
        <w:tc>
          <w:tcPr>
            <w:tcW w:w="2835" w:type="dxa"/>
            <w:tcBorders>
              <w:top w:val="single" w:sz="12" w:space="0" w:color="auto"/>
              <w:left w:val="single" w:sz="12" w:space="0" w:color="auto"/>
              <w:bottom w:val="single" w:sz="6" w:space="0" w:color="auto"/>
              <w:right w:val="single" w:sz="6" w:space="0" w:color="auto"/>
            </w:tcBorders>
            <w:shd w:val="clear" w:color="auto" w:fill="auto"/>
          </w:tcPr>
          <w:p w:rsidR="0036276E" w:rsidRPr="00CF0C28" w:rsidRDefault="0036276E">
            <w:pPr>
              <w:keepNext/>
              <w:keepLines/>
              <w:widowControl w:val="0"/>
              <w:snapToGrid w:val="0"/>
              <w:spacing w:before="120" w:after="120"/>
              <w:jc w:val="both"/>
              <w:rPr>
                <w:sz w:val="22"/>
                <w:szCs w:val="22"/>
                <w:lang w:val="es-ES_tradnl" w:eastAsia="en-US"/>
              </w:rPr>
            </w:pPr>
          </w:p>
        </w:tc>
        <w:tc>
          <w:tcPr>
            <w:tcW w:w="2268" w:type="dxa"/>
            <w:tcBorders>
              <w:top w:val="single" w:sz="12" w:space="0" w:color="auto"/>
              <w:left w:val="single" w:sz="6" w:space="0" w:color="auto"/>
              <w:bottom w:val="single" w:sz="6" w:space="0" w:color="auto"/>
              <w:right w:val="single" w:sz="6" w:space="0" w:color="auto"/>
            </w:tcBorders>
            <w:shd w:val="pct5" w:color="auto" w:fill="FFFFFF"/>
          </w:tcPr>
          <w:p w:rsidR="0036276E" w:rsidRPr="00CF0C28" w:rsidRDefault="00933E9A">
            <w:pPr>
              <w:keepNext/>
              <w:keepLines/>
              <w:snapToGrid w:val="0"/>
              <w:spacing w:before="120" w:after="120"/>
              <w:jc w:val="center"/>
              <w:rPr>
                <w:sz w:val="22"/>
                <w:szCs w:val="22"/>
                <w:lang w:val="es-ES_tradnl" w:eastAsia="en-US"/>
              </w:rPr>
            </w:pPr>
            <w:r w:rsidRPr="00CF0C28">
              <w:rPr>
                <w:sz w:val="22"/>
                <w:szCs w:val="22"/>
                <w:lang w:val="es-ES_tradnl"/>
              </w:rPr>
              <w:t>Licitador principal</w:t>
            </w:r>
          </w:p>
        </w:tc>
        <w:tc>
          <w:tcPr>
            <w:tcW w:w="2268" w:type="dxa"/>
            <w:tcBorders>
              <w:top w:val="single" w:sz="12" w:space="0" w:color="auto"/>
              <w:left w:val="single" w:sz="6" w:space="0" w:color="auto"/>
              <w:bottom w:val="single" w:sz="6" w:space="0" w:color="auto"/>
              <w:right w:val="single" w:sz="6" w:space="0" w:color="auto"/>
            </w:tcBorders>
            <w:shd w:val="pct5" w:color="auto" w:fill="FFFFFF"/>
          </w:tcPr>
          <w:p w:rsidR="0036276E" w:rsidRPr="00CF0C28" w:rsidRDefault="0036276E">
            <w:pPr>
              <w:keepNext/>
              <w:keepLines/>
              <w:snapToGrid w:val="0"/>
              <w:spacing w:before="120" w:after="120"/>
              <w:jc w:val="center"/>
              <w:rPr>
                <w:sz w:val="22"/>
                <w:szCs w:val="22"/>
                <w:lang w:val="es-ES_tradnl" w:eastAsia="en-US"/>
              </w:rPr>
            </w:pPr>
            <w:r w:rsidRPr="00CF0C28">
              <w:rPr>
                <w:sz w:val="22"/>
                <w:szCs w:val="22"/>
                <w:lang w:val="es-ES_tradnl"/>
              </w:rPr>
              <w:t>Miembro 2</w:t>
            </w:r>
          </w:p>
        </w:tc>
        <w:tc>
          <w:tcPr>
            <w:tcW w:w="2268" w:type="dxa"/>
            <w:tcBorders>
              <w:top w:val="single" w:sz="12" w:space="0" w:color="auto"/>
              <w:left w:val="single" w:sz="6" w:space="0" w:color="auto"/>
              <w:bottom w:val="single" w:sz="6" w:space="0" w:color="auto"/>
              <w:right w:val="single" w:sz="6" w:space="0" w:color="auto"/>
            </w:tcBorders>
            <w:shd w:val="pct5" w:color="auto" w:fill="FFFFFF"/>
          </w:tcPr>
          <w:p w:rsidR="0036276E" w:rsidRPr="00CF0C28" w:rsidRDefault="0036276E">
            <w:pPr>
              <w:keepNext/>
              <w:keepLines/>
              <w:snapToGrid w:val="0"/>
              <w:spacing w:before="120" w:after="120"/>
              <w:jc w:val="center"/>
              <w:rPr>
                <w:sz w:val="22"/>
                <w:szCs w:val="22"/>
                <w:lang w:val="es-ES_tradnl" w:eastAsia="en-US"/>
              </w:rPr>
            </w:pPr>
            <w:r w:rsidRPr="00CF0C28">
              <w:rPr>
                <w:sz w:val="22"/>
                <w:szCs w:val="22"/>
                <w:lang w:val="es-ES_tradnl"/>
              </w:rPr>
              <w:t>Miembro 3</w:t>
            </w:r>
          </w:p>
        </w:tc>
        <w:tc>
          <w:tcPr>
            <w:tcW w:w="2268" w:type="dxa"/>
            <w:tcBorders>
              <w:top w:val="single" w:sz="12" w:space="0" w:color="auto"/>
              <w:left w:val="single" w:sz="6" w:space="0" w:color="auto"/>
              <w:bottom w:val="single" w:sz="6" w:space="0" w:color="auto"/>
              <w:right w:val="single" w:sz="12" w:space="0" w:color="auto"/>
            </w:tcBorders>
            <w:shd w:val="pct5" w:color="auto" w:fill="FFFFFF"/>
          </w:tcPr>
          <w:p w:rsidR="0036276E" w:rsidRPr="00CF0C28" w:rsidRDefault="0036276E">
            <w:pPr>
              <w:keepNext/>
              <w:keepLines/>
              <w:widowControl w:val="0"/>
              <w:snapToGrid w:val="0"/>
              <w:spacing w:before="120" w:after="120"/>
              <w:jc w:val="center"/>
              <w:rPr>
                <w:sz w:val="22"/>
                <w:szCs w:val="22"/>
                <w:lang w:val="es-ES_tradnl" w:eastAsia="en-US"/>
              </w:rPr>
            </w:pPr>
            <w:proofErr w:type="spellStart"/>
            <w:r w:rsidRPr="00CF0C28">
              <w:rPr>
                <w:sz w:val="22"/>
                <w:szCs w:val="22"/>
                <w:lang w:val="es-ES_tradnl"/>
              </w:rPr>
              <w:t>Etc</w:t>
            </w:r>
            <w:proofErr w:type="spellEnd"/>
            <w:r w:rsidRPr="00CF0C28">
              <w:rPr>
                <w:sz w:val="22"/>
                <w:szCs w:val="22"/>
                <w:lang w:val="es-ES_tradnl"/>
              </w:rPr>
              <w:t>…</w:t>
            </w:r>
          </w:p>
        </w:tc>
      </w:tr>
      <w:tr w:rsidR="0036276E" w:rsidRPr="00CF0C28">
        <w:tc>
          <w:tcPr>
            <w:tcW w:w="2835" w:type="dxa"/>
            <w:tcBorders>
              <w:top w:val="single" w:sz="6" w:space="0" w:color="auto"/>
              <w:left w:val="single" w:sz="12" w:space="0" w:color="auto"/>
              <w:bottom w:val="single" w:sz="6" w:space="0" w:color="auto"/>
              <w:right w:val="single" w:sz="6" w:space="0" w:color="auto"/>
            </w:tcBorders>
            <w:shd w:val="clear" w:color="auto" w:fill="auto"/>
          </w:tcPr>
          <w:p w:rsidR="0036276E" w:rsidRPr="00CF0C28" w:rsidRDefault="0036276E">
            <w:pPr>
              <w:keepNext/>
              <w:keepLines/>
              <w:widowControl w:val="0"/>
              <w:snapToGrid w:val="0"/>
              <w:spacing w:before="120" w:after="120"/>
              <w:jc w:val="both"/>
              <w:rPr>
                <w:sz w:val="22"/>
                <w:szCs w:val="22"/>
                <w:lang w:val="es-ES_tradnl" w:eastAsia="en-US"/>
              </w:rPr>
            </w:pPr>
            <w:r w:rsidRPr="00CF0C28">
              <w:rPr>
                <w:sz w:val="22"/>
                <w:szCs w:val="22"/>
                <w:lang w:val="es-ES_tradnl"/>
              </w:rPr>
              <w:t>Especialidad relevante 1</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36276E" w:rsidRPr="00CF0C28" w:rsidRDefault="0036276E">
            <w:pPr>
              <w:keepNext/>
              <w:keepLines/>
              <w:widowControl w:val="0"/>
              <w:snapToGrid w:val="0"/>
              <w:spacing w:before="120" w:after="120"/>
              <w:jc w:val="center"/>
              <w:rPr>
                <w:sz w:val="22"/>
                <w:szCs w:val="22"/>
                <w:lang w:val="es-ES_tradnl" w:eastAsia="en-US"/>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36276E" w:rsidRPr="00CF0C28" w:rsidRDefault="0036276E">
            <w:pPr>
              <w:keepNext/>
              <w:keepLines/>
              <w:widowControl w:val="0"/>
              <w:snapToGrid w:val="0"/>
              <w:spacing w:before="120" w:after="120"/>
              <w:jc w:val="center"/>
              <w:rPr>
                <w:sz w:val="22"/>
                <w:szCs w:val="22"/>
                <w:lang w:val="es-ES_tradnl" w:eastAsia="en-US"/>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36276E" w:rsidRPr="00CF0C28" w:rsidRDefault="0036276E">
            <w:pPr>
              <w:keepNext/>
              <w:keepLines/>
              <w:widowControl w:val="0"/>
              <w:snapToGrid w:val="0"/>
              <w:spacing w:before="120" w:after="120"/>
              <w:jc w:val="center"/>
              <w:rPr>
                <w:sz w:val="22"/>
                <w:szCs w:val="22"/>
                <w:lang w:val="es-ES_tradnl" w:eastAsia="en-US"/>
              </w:rPr>
            </w:pPr>
          </w:p>
        </w:tc>
        <w:tc>
          <w:tcPr>
            <w:tcW w:w="2268" w:type="dxa"/>
            <w:tcBorders>
              <w:top w:val="single" w:sz="6" w:space="0" w:color="auto"/>
              <w:left w:val="single" w:sz="6" w:space="0" w:color="auto"/>
              <w:bottom w:val="single" w:sz="6" w:space="0" w:color="auto"/>
              <w:right w:val="single" w:sz="12" w:space="0" w:color="auto"/>
            </w:tcBorders>
            <w:shd w:val="clear" w:color="auto" w:fill="auto"/>
          </w:tcPr>
          <w:p w:rsidR="0036276E" w:rsidRPr="00CF0C28" w:rsidRDefault="0036276E">
            <w:pPr>
              <w:keepNext/>
              <w:keepLines/>
              <w:widowControl w:val="0"/>
              <w:snapToGrid w:val="0"/>
              <w:spacing w:before="120" w:after="120"/>
              <w:jc w:val="center"/>
              <w:rPr>
                <w:sz w:val="22"/>
                <w:szCs w:val="22"/>
                <w:lang w:val="es-ES_tradnl" w:eastAsia="en-US"/>
              </w:rPr>
            </w:pPr>
          </w:p>
        </w:tc>
      </w:tr>
      <w:tr w:rsidR="0036276E" w:rsidRPr="00CF0C28">
        <w:tc>
          <w:tcPr>
            <w:tcW w:w="2835" w:type="dxa"/>
            <w:tcBorders>
              <w:top w:val="single" w:sz="6" w:space="0" w:color="auto"/>
              <w:left w:val="single" w:sz="12" w:space="0" w:color="auto"/>
              <w:bottom w:val="single" w:sz="6" w:space="0" w:color="auto"/>
              <w:right w:val="single" w:sz="6" w:space="0" w:color="auto"/>
            </w:tcBorders>
            <w:shd w:val="clear" w:color="auto" w:fill="auto"/>
          </w:tcPr>
          <w:p w:rsidR="0036276E" w:rsidRPr="00CF0C28" w:rsidRDefault="0036276E">
            <w:pPr>
              <w:keepNext/>
              <w:keepLines/>
              <w:widowControl w:val="0"/>
              <w:snapToGrid w:val="0"/>
              <w:spacing w:before="120" w:after="120"/>
              <w:jc w:val="both"/>
              <w:rPr>
                <w:sz w:val="22"/>
                <w:szCs w:val="22"/>
                <w:lang w:val="es-ES_tradnl" w:eastAsia="en-US"/>
              </w:rPr>
            </w:pPr>
            <w:r w:rsidRPr="00CF0C28">
              <w:rPr>
                <w:sz w:val="22"/>
                <w:szCs w:val="22"/>
                <w:lang w:val="es-ES_tradnl"/>
              </w:rPr>
              <w:t>Especialidad relevante 2</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36276E" w:rsidRPr="00CF0C28" w:rsidRDefault="0036276E">
            <w:pPr>
              <w:keepNext/>
              <w:keepLines/>
              <w:widowControl w:val="0"/>
              <w:snapToGrid w:val="0"/>
              <w:spacing w:before="120" w:after="120"/>
              <w:jc w:val="center"/>
              <w:rPr>
                <w:sz w:val="22"/>
                <w:szCs w:val="22"/>
                <w:lang w:val="es-ES_tradnl" w:eastAsia="en-US"/>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36276E" w:rsidRPr="00CF0C28" w:rsidRDefault="0036276E">
            <w:pPr>
              <w:keepNext/>
              <w:keepLines/>
              <w:widowControl w:val="0"/>
              <w:snapToGrid w:val="0"/>
              <w:spacing w:before="120" w:after="120"/>
              <w:jc w:val="center"/>
              <w:rPr>
                <w:sz w:val="22"/>
                <w:szCs w:val="22"/>
                <w:lang w:val="es-ES_tradnl" w:eastAsia="en-US"/>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36276E" w:rsidRPr="00CF0C28" w:rsidRDefault="0036276E">
            <w:pPr>
              <w:keepNext/>
              <w:keepLines/>
              <w:widowControl w:val="0"/>
              <w:snapToGrid w:val="0"/>
              <w:spacing w:before="120" w:after="120"/>
              <w:jc w:val="center"/>
              <w:rPr>
                <w:sz w:val="22"/>
                <w:szCs w:val="22"/>
                <w:lang w:val="es-ES_tradnl" w:eastAsia="en-US"/>
              </w:rPr>
            </w:pPr>
          </w:p>
        </w:tc>
        <w:tc>
          <w:tcPr>
            <w:tcW w:w="2268" w:type="dxa"/>
            <w:tcBorders>
              <w:top w:val="single" w:sz="6" w:space="0" w:color="auto"/>
              <w:left w:val="single" w:sz="6" w:space="0" w:color="auto"/>
              <w:bottom w:val="single" w:sz="6" w:space="0" w:color="auto"/>
              <w:right w:val="single" w:sz="12" w:space="0" w:color="auto"/>
            </w:tcBorders>
            <w:shd w:val="clear" w:color="auto" w:fill="auto"/>
          </w:tcPr>
          <w:p w:rsidR="0036276E" w:rsidRPr="00CF0C28" w:rsidRDefault="0036276E">
            <w:pPr>
              <w:keepNext/>
              <w:keepLines/>
              <w:widowControl w:val="0"/>
              <w:snapToGrid w:val="0"/>
              <w:spacing w:before="120" w:after="120"/>
              <w:jc w:val="center"/>
              <w:rPr>
                <w:sz w:val="22"/>
                <w:szCs w:val="22"/>
                <w:lang w:val="es-ES_tradnl" w:eastAsia="en-US"/>
              </w:rPr>
            </w:pPr>
          </w:p>
        </w:tc>
      </w:tr>
      <w:tr w:rsidR="0036276E" w:rsidRPr="00CF0C28">
        <w:tc>
          <w:tcPr>
            <w:tcW w:w="2835" w:type="dxa"/>
            <w:tcBorders>
              <w:top w:val="single" w:sz="6" w:space="0" w:color="auto"/>
              <w:left w:val="single" w:sz="12" w:space="0" w:color="auto"/>
              <w:bottom w:val="single" w:sz="12" w:space="0" w:color="auto"/>
              <w:right w:val="single" w:sz="6" w:space="0" w:color="auto"/>
            </w:tcBorders>
            <w:shd w:val="clear" w:color="auto" w:fill="auto"/>
          </w:tcPr>
          <w:p w:rsidR="0036276E" w:rsidRPr="00CF0C28" w:rsidRDefault="0036276E" w:rsidP="008F1AD1">
            <w:pPr>
              <w:keepNext/>
              <w:keepLines/>
              <w:widowControl w:val="0"/>
              <w:snapToGrid w:val="0"/>
              <w:spacing w:before="120" w:after="120"/>
              <w:jc w:val="both"/>
              <w:rPr>
                <w:sz w:val="22"/>
                <w:szCs w:val="22"/>
                <w:lang w:val="es-ES_tradnl" w:eastAsia="en-US"/>
              </w:rPr>
            </w:pPr>
            <w:r w:rsidRPr="00CF0C28">
              <w:rPr>
                <w:sz w:val="22"/>
                <w:szCs w:val="22"/>
                <w:lang w:val="es-ES_tradnl"/>
              </w:rPr>
              <w:t>Etc</w:t>
            </w:r>
            <w:r w:rsidR="008F1AD1">
              <w:rPr>
                <w:sz w:val="22"/>
                <w:szCs w:val="22"/>
                <w:lang w:val="es-ES_tradnl"/>
              </w:rPr>
              <w:t>.</w:t>
            </w:r>
            <w:r w:rsidR="009C6A6F" w:rsidRPr="00CF0C28">
              <w:rPr>
                <w:rStyle w:val="Refdenotaalpie"/>
                <w:sz w:val="22"/>
                <w:szCs w:val="22"/>
                <w:lang w:val="es-ES_tradnl"/>
              </w:rPr>
              <w:footnoteReference w:id="14"/>
            </w:r>
          </w:p>
        </w:tc>
        <w:tc>
          <w:tcPr>
            <w:tcW w:w="2268" w:type="dxa"/>
            <w:tcBorders>
              <w:top w:val="single" w:sz="6" w:space="0" w:color="auto"/>
              <w:left w:val="single" w:sz="6" w:space="0" w:color="auto"/>
              <w:bottom w:val="single" w:sz="12" w:space="0" w:color="auto"/>
              <w:right w:val="single" w:sz="6" w:space="0" w:color="auto"/>
            </w:tcBorders>
            <w:shd w:val="clear" w:color="auto" w:fill="auto"/>
          </w:tcPr>
          <w:p w:rsidR="0036276E" w:rsidRPr="00CF0C28" w:rsidRDefault="0036276E">
            <w:pPr>
              <w:keepNext/>
              <w:keepLines/>
              <w:widowControl w:val="0"/>
              <w:snapToGrid w:val="0"/>
              <w:spacing w:before="120" w:after="120"/>
              <w:jc w:val="center"/>
              <w:rPr>
                <w:sz w:val="22"/>
                <w:szCs w:val="22"/>
                <w:lang w:val="es-ES_tradnl" w:eastAsia="en-US"/>
              </w:rPr>
            </w:pPr>
          </w:p>
        </w:tc>
        <w:tc>
          <w:tcPr>
            <w:tcW w:w="2268" w:type="dxa"/>
            <w:tcBorders>
              <w:top w:val="single" w:sz="6" w:space="0" w:color="auto"/>
              <w:left w:val="single" w:sz="6" w:space="0" w:color="auto"/>
              <w:bottom w:val="single" w:sz="12" w:space="0" w:color="auto"/>
              <w:right w:val="single" w:sz="6" w:space="0" w:color="auto"/>
            </w:tcBorders>
            <w:shd w:val="clear" w:color="auto" w:fill="auto"/>
          </w:tcPr>
          <w:p w:rsidR="0036276E" w:rsidRPr="00CF0C28" w:rsidRDefault="0036276E">
            <w:pPr>
              <w:keepNext/>
              <w:keepLines/>
              <w:widowControl w:val="0"/>
              <w:snapToGrid w:val="0"/>
              <w:spacing w:before="120" w:after="120"/>
              <w:jc w:val="center"/>
              <w:rPr>
                <w:sz w:val="22"/>
                <w:szCs w:val="22"/>
                <w:lang w:val="es-ES_tradnl" w:eastAsia="en-US"/>
              </w:rPr>
            </w:pPr>
          </w:p>
        </w:tc>
        <w:tc>
          <w:tcPr>
            <w:tcW w:w="2268" w:type="dxa"/>
            <w:tcBorders>
              <w:top w:val="single" w:sz="6" w:space="0" w:color="auto"/>
              <w:left w:val="single" w:sz="6" w:space="0" w:color="auto"/>
              <w:bottom w:val="single" w:sz="12" w:space="0" w:color="auto"/>
              <w:right w:val="single" w:sz="6" w:space="0" w:color="auto"/>
            </w:tcBorders>
            <w:shd w:val="clear" w:color="auto" w:fill="auto"/>
          </w:tcPr>
          <w:p w:rsidR="0036276E" w:rsidRPr="00CF0C28" w:rsidRDefault="0036276E">
            <w:pPr>
              <w:keepNext/>
              <w:keepLines/>
              <w:widowControl w:val="0"/>
              <w:snapToGrid w:val="0"/>
              <w:spacing w:before="120" w:after="120"/>
              <w:jc w:val="center"/>
              <w:rPr>
                <w:sz w:val="22"/>
                <w:szCs w:val="22"/>
                <w:lang w:val="es-ES_tradnl" w:eastAsia="en-US"/>
              </w:rPr>
            </w:pPr>
          </w:p>
        </w:tc>
        <w:tc>
          <w:tcPr>
            <w:tcW w:w="2268" w:type="dxa"/>
            <w:tcBorders>
              <w:top w:val="single" w:sz="6" w:space="0" w:color="auto"/>
              <w:left w:val="single" w:sz="6" w:space="0" w:color="auto"/>
              <w:bottom w:val="single" w:sz="12" w:space="0" w:color="auto"/>
              <w:right w:val="single" w:sz="12" w:space="0" w:color="auto"/>
            </w:tcBorders>
            <w:shd w:val="clear" w:color="auto" w:fill="auto"/>
          </w:tcPr>
          <w:p w:rsidR="0036276E" w:rsidRPr="00CF0C28" w:rsidRDefault="0036276E">
            <w:pPr>
              <w:keepNext/>
              <w:keepLines/>
              <w:widowControl w:val="0"/>
              <w:snapToGrid w:val="0"/>
              <w:spacing w:before="120" w:after="120"/>
              <w:jc w:val="center"/>
              <w:rPr>
                <w:sz w:val="22"/>
                <w:szCs w:val="22"/>
                <w:lang w:val="es-ES_tradnl" w:eastAsia="en-US"/>
              </w:rPr>
            </w:pPr>
          </w:p>
        </w:tc>
      </w:tr>
    </w:tbl>
    <w:p w:rsidR="0036276E" w:rsidRPr="00CF0C28" w:rsidRDefault="0036276E" w:rsidP="00736E52">
      <w:pPr>
        <w:keepLines/>
        <w:widowControl w:val="0"/>
        <w:spacing w:after="240"/>
        <w:jc w:val="both"/>
        <w:rPr>
          <w:lang w:val="es-ES_tradnl"/>
        </w:rPr>
      </w:pPr>
      <w:r w:rsidRPr="00CF0C28">
        <w:rPr>
          <w:sz w:val="22"/>
          <w:szCs w:val="22"/>
          <w:lang w:val="es-ES_tradnl"/>
        </w:rPr>
        <w:br w:type="page"/>
      </w:r>
      <w:r w:rsidRPr="00CF0C28">
        <w:rPr>
          <w:b/>
          <w:lang w:val="es-ES_tradnl"/>
        </w:rPr>
        <w:lastRenderedPageBreak/>
        <w:t>6</w:t>
      </w:r>
      <w:r w:rsidRPr="00CF0C28">
        <w:rPr>
          <w:b/>
          <w:lang w:val="es-ES_tradnl"/>
        </w:rPr>
        <w:tab/>
        <w:t>EXPERIENCIA</w:t>
      </w:r>
    </w:p>
    <w:p w:rsidR="0036276E" w:rsidRPr="00CF0C28" w:rsidRDefault="0036276E" w:rsidP="00736E52">
      <w:pPr>
        <w:keepNext/>
        <w:keepLines/>
        <w:widowControl w:val="0"/>
        <w:spacing w:after="240"/>
        <w:ind w:right="-51"/>
        <w:jc w:val="both"/>
        <w:rPr>
          <w:sz w:val="22"/>
          <w:szCs w:val="22"/>
          <w:lang w:val="es-ES_tradnl"/>
        </w:rPr>
      </w:pPr>
      <w:r w:rsidRPr="00CF0C28">
        <w:rPr>
          <w:sz w:val="22"/>
          <w:szCs w:val="22"/>
          <w:lang w:val="es-ES_tradnl"/>
        </w:rPr>
        <w:t xml:space="preserve">Complete la tabla, haciendo uso del formato inferior, para resumir los </w:t>
      </w:r>
      <w:r w:rsidRPr="00CF0C28">
        <w:rPr>
          <w:b/>
          <w:sz w:val="22"/>
          <w:szCs w:val="22"/>
          <w:lang w:val="es-ES_tradnl"/>
        </w:rPr>
        <w:t>suministros más importantes</w:t>
      </w:r>
      <w:r w:rsidRPr="00CF0C28">
        <w:rPr>
          <w:sz w:val="22"/>
          <w:szCs w:val="22"/>
          <w:lang w:val="es-ES_tradnl"/>
        </w:rPr>
        <w:t xml:space="preserve"> llevados a cabo por la entidad legal o entidades que realicen esta oferta, durante los</w:t>
      </w:r>
      <w:r w:rsidR="008F1AD1">
        <w:rPr>
          <w:sz w:val="22"/>
          <w:szCs w:val="22"/>
          <w:lang w:val="es-ES_tradnl"/>
        </w:rPr>
        <w:t xml:space="preserve"> últimos</w:t>
      </w:r>
      <w:r w:rsidRPr="00CF0C28">
        <w:rPr>
          <w:sz w:val="22"/>
          <w:szCs w:val="22"/>
          <w:lang w:val="es-ES_tradnl"/>
        </w:rPr>
        <w:t xml:space="preserve"> </w:t>
      </w:r>
      <w:r w:rsidR="008F1AD1" w:rsidRPr="009B0626">
        <w:rPr>
          <w:sz w:val="22"/>
          <w:szCs w:val="22"/>
          <w:highlight w:val="lightGray"/>
        </w:rPr>
        <w:t>3</w:t>
      </w:r>
      <w:r w:rsidR="00FF0F52" w:rsidRPr="0068665F">
        <w:rPr>
          <w:sz w:val="22"/>
          <w:szCs w:val="22"/>
        </w:rPr>
        <w:t xml:space="preserve"> </w:t>
      </w:r>
      <w:r w:rsidR="008F1AD1">
        <w:rPr>
          <w:sz w:val="22"/>
          <w:szCs w:val="22"/>
        </w:rPr>
        <w:t>años</w:t>
      </w:r>
      <w:r w:rsidR="00905605" w:rsidRPr="00CF0C28">
        <w:rPr>
          <w:rStyle w:val="Refdenotaalpie"/>
          <w:sz w:val="22"/>
          <w:szCs w:val="22"/>
          <w:lang w:val="es-ES_tradnl"/>
        </w:rPr>
        <w:footnoteReference w:id="15"/>
      </w:r>
      <w:r w:rsidR="008F1AD1">
        <w:rPr>
          <w:sz w:val="22"/>
          <w:szCs w:val="22"/>
        </w:rPr>
        <w:t>.</w:t>
      </w:r>
      <w:r w:rsidR="00DD5089">
        <w:rPr>
          <w:sz w:val="22"/>
          <w:szCs w:val="22"/>
        </w:rPr>
        <w:t xml:space="preserve"> </w:t>
      </w:r>
      <w:r w:rsidRPr="00CF0C28">
        <w:rPr>
          <w:sz w:val="22"/>
          <w:szCs w:val="22"/>
          <w:lang w:val="es-ES_tradnl"/>
        </w:rPr>
        <w:t xml:space="preserve">El número de referencias proporcionado para toda la oferta no debe exceder de </w:t>
      </w:r>
      <w:r w:rsidRPr="00CF0C28">
        <w:rPr>
          <w:b/>
          <w:sz w:val="22"/>
          <w:szCs w:val="22"/>
          <w:lang w:val="es-ES_tradnl"/>
        </w:rPr>
        <w:t>15</w:t>
      </w:r>
      <w:r w:rsidRPr="00CF0C28">
        <w:rPr>
          <w:sz w:val="22"/>
          <w:szCs w:val="22"/>
          <w:lang w:val="es-ES_tradnl"/>
        </w:rPr>
        <w:t>.</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tblPr>
      <w:tblGrid>
        <w:gridCol w:w="2268"/>
        <w:gridCol w:w="1418"/>
        <w:gridCol w:w="1418"/>
        <w:gridCol w:w="1559"/>
        <w:gridCol w:w="1617"/>
        <w:gridCol w:w="1440"/>
        <w:gridCol w:w="1440"/>
        <w:gridCol w:w="1440"/>
        <w:gridCol w:w="1980"/>
      </w:tblGrid>
      <w:tr w:rsidR="0036276E" w:rsidRPr="00CF0C28" w:rsidTr="004F4AA3">
        <w:trPr>
          <w:cantSplit/>
        </w:trPr>
        <w:tc>
          <w:tcPr>
            <w:tcW w:w="2268" w:type="dxa"/>
            <w:tcBorders>
              <w:top w:val="single" w:sz="12" w:space="0" w:color="auto"/>
              <w:left w:val="single" w:sz="12" w:space="0" w:color="auto"/>
              <w:bottom w:val="single" w:sz="6" w:space="0" w:color="auto"/>
              <w:right w:val="single" w:sz="6" w:space="0" w:color="auto"/>
            </w:tcBorders>
            <w:shd w:val="pct15" w:color="auto" w:fill="FFFFFF"/>
          </w:tcPr>
          <w:p w:rsidR="0036276E" w:rsidRPr="00CF0C28" w:rsidRDefault="0036276E">
            <w:pPr>
              <w:keepNext/>
              <w:keepLines/>
              <w:widowControl w:val="0"/>
              <w:snapToGrid w:val="0"/>
              <w:spacing w:before="120" w:after="120"/>
              <w:jc w:val="center"/>
              <w:rPr>
                <w:b/>
                <w:sz w:val="22"/>
                <w:szCs w:val="22"/>
                <w:lang w:val="es-ES_tradnl" w:eastAsia="en-US"/>
              </w:rPr>
            </w:pPr>
            <w:proofErr w:type="spellStart"/>
            <w:r w:rsidRPr="00CF0C28">
              <w:rPr>
                <w:b/>
                <w:sz w:val="22"/>
                <w:szCs w:val="22"/>
                <w:lang w:val="es-ES_tradnl"/>
              </w:rPr>
              <w:t>Ref</w:t>
            </w:r>
            <w:proofErr w:type="spellEnd"/>
            <w:r w:rsidRPr="00CF0C28">
              <w:rPr>
                <w:b/>
                <w:sz w:val="22"/>
                <w:szCs w:val="22"/>
                <w:lang w:val="es-ES_tradnl"/>
              </w:rPr>
              <w:t xml:space="preserve"> # </w:t>
            </w:r>
            <w:r w:rsidRPr="00CF0C28">
              <w:rPr>
                <w:sz w:val="22"/>
                <w:szCs w:val="22"/>
                <w:lang w:val="es-ES_tradnl"/>
              </w:rPr>
              <w:t>(máximo 15)</w:t>
            </w:r>
          </w:p>
        </w:tc>
        <w:tc>
          <w:tcPr>
            <w:tcW w:w="2836" w:type="dxa"/>
            <w:gridSpan w:val="2"/>
            <w:tcBorders>
              <w:top w:val="single" w:sz="12" w:space="0" w:color="auto"/>
              <w:left w:val="single" w:sz="6" w:space="0" w:color="auto"/>
              <w:bottom w:val="single" w:sz="6" w:space="0" w:color="auto"/>
              <w:right w:val="single" w:sz="6" w:space="0" w:color="auto"/>
            </w:tcBorders>
            <w:shd w:val="pct5" w:color="auto" w:fill="FFFFFF"/>
          </w:tcPr>
          <w:p w:rsidR="0036276E" w:rsidRPr="00CF0C28" w:rsidRDefault="0036276E">
            <w:pPr>
              <w:keepNext/>
              <w:keepLines/>
              <w:widowControl w:val="0"/>
              <w:snapToGrid w:val="0"/>
              <w:spacing w:before="120" w:after="120"/>
              <w:jc w:val="center"/>
              <w:rPr>
                <w:b/>
                <w:sz w:val="22"/>
                <w:szCs w:val="22"/>
                <w:lang w:val="es-ES_tradnl" w:eastAsia="en-US"/>
              </w:rPr>
            </w:pPr>
            <w:r w:rsidRPr="00CF0C28">
              <w:rPr>
                <w:b/>
                <w:sz w:val="22"/>
                <w:szCs w:val="22"/>
                <w:lang w:val="es-ES_tradnl"/>
              </w:rPr>
              <w:t>Título del proyecto</w:t>
            </w:r>
          </w:p>
        </w:tc>
        <w:tc>
          <w:tcPr>
            <w:tcW w:w="9476" w:type="dxa"/>
            <w:gridSpan w:val="6"/>
            <w:tcBorders>
              <w:top w:val="single" w:sz="12" w:space="0" w:color="auto"/>
              <w:left w:val="single" w:sz="6" w:space="0" w:color="auto"/>
              <w:bottom w:val="single" w:sz="6" w:space="0" w:color="auto"/>
              <w:right w:val="single" w:sz="12" w:space="0" w:color="auto"/>
            </w:tcBorders>
            <w:shd w:val="clear" w:color="auto" w:fill="auto"/>
          </w:tcPr>
          <w:p w:rsidR="0036276E" w:rsidRPr="00CF0C28" w:rsidRDefault="0036276E">
            <w:pPr>
              <w:keepNext/>
              <w:keepLines/>
              <w:widowControl w:val="0"/>
              <w:snapToGrid w:val="0"/>
              <w:spacing w:before="120" w:after="120"/>
              <w:rPr>
                <w:sz w:val="22"/>
                <w:szCs w:val="22"/>
                <w:lang w:val="es-ES_tradnl" w:eastAsia="en-US"/>
              </w:rPr>
            </w:pPr>
            <w:r w:rsidRPr="00CF0C28">
              <w:rPr>
                <w:sz w:val="22"/>
                <w:szCs w:val="22"/>
                <w:lang w:val="es-ES_tradnl"/>
              </w:rPr>
              <w:t>…</w:t>
            </w:r>
          </w:p>
        </w:tc>
      </w:tr>
      <w:tr w:rsidR="00D740D6" w:rsidRPr="00CF0C28" w:rsidTr="004F4AA3">
        <w:trPr>
          <w:cantSplit/>
        </w:trPr>
        <w:tc>
          <w:tcPr>
            <w:tcW w:w="2268" w:type="dxa"/>
            <w:tcBorders>
              <w:top w:val="single" w:sz="6" w:space="0" w:color="auto"/>
              <w:left w:val="single" w:sz="12" w:space="0" w:color="auto"/>
              <w:bottom w:val="single" w:sz="6" w:space="0" w:color="auto"/>
              <w:right w:val="single" w:sz="6" w:space="0" w:color="auto"/>
            </w:tcBorders>
            <w:shd w:val="pct5" w:color="auto" w:fill="FFFFFF"/>
          </w:tcPr>
          <w:p w:rsidR="0036276E" w:rsidRPr="00CF0C28" w:rsidRDefault="0036276E">
            <w:pPr>
              <w:keepNext/>
              <w:keepLines/>
              <w:widowControl w:val="0"/>
              <w:snapToGrid w:val="0"/>
              <w:spacing w:before="120" w:after="120"/>
              <w:jc w:val="center"/>
              <w:rPr>
                <w:b/>
                <w:sz w:val="22"/>
                <w:szCs w:val="22"/>
                <w:lang w:val="es-ES_tradnl" w:eastAsia="en-US"/>
              </w:rPr>
            </w:pPr>
            <w:r w:rsidRPr="00CF0C28">
              <w:rPr>
                <w:b/>
                <w:sz w:val="22"/>
                <w:szCs w:val="22"/>
                <w:lang w:val="es-ES_tradnl"/>
              </w:rPr>
              <w:t>Nombre de la entidad legal</w:t>
            </w:r>
          </w:p>
        </w:tc>
        <w:tc>
          <w:tcPr>
            <w:tcW w:w="1418" w:type="dxa"/>
            <w:tcBorders>
              <w:top w:val="single" w:sz="6" w:space="0" w:color="auto"/>
              <w:left w:val="single" w:sz="6" w:space="0" w:color="auto"/>
              <w:bottom w:val="single" w:sz="6" w:space="0" w:color="auto"/>
              <w:right w:val="single" w:sz="6" w:space="0" w:color="auto"/>
            </w:tcBorders>
            <w:shd w:val="pct5" w:color="auto" w:fill="FFFFFF"/>
          </w:tcPr>
          <w:p w:rsidR="0036276E" w:rsidRPr="00CF0C28" w:rsidRDefault="0036276E">
            <w:pPr>
              <w:keepNext/>
              <w:keepLines/>
              <w:widowControl w:val="0"/>
              <w:snapToGrid w:val="0"/>
              <w:spacing w:before="120" w:after="120"/>
              <w:jc w:val="center"/>
              <w:rPr>
                <w:b/>
                <w:sz w:val="22"/>
                <w:szCs w:val="22"/>
                <w:lang w:val="es-ES_tradnl" w:eastAsia="en-US"/>
              </w:rPr>
            </w:pPr>
            <w:r w:rsidRPr="00CF0C28">
              <w:rPr>
                <w:b/>
                <w:sz w:val="22"/>
                <w:szCs w:val="22"/>
                <w:lang w:val="es-ES_tradnl"/>
              </w:rPr>
              <w:t>País</w:t>
            </w:r>
          </w:p>
        </w:tc>
        <w:tc>
          <w:tcPr>
            <w:tcW w:w="1418" w:type="dxa"/>
            <w:tcBorders>
              <w:top w:val="single" w:sz="6" w:space="0" w:color="auto"/>
              <w:left w:val="single" w:sz="6" w:space="0" w:color="auto"/>
              <w:bottom w:val="single" w:sz="6" w:space="0" w:color="auto"/>
              <w:right w:val="single" w:sz="6" w:space="0" w:color="auto"/>
            </w:tcBorders>
            <w:shd w:val="pct5" w:color="auto" w:fill="FFFFFF"/>
          </w:tcPr>
          <w:p w:rsidR="0036276E" w:rsidRPr="00CF0C28" w:rsidRDefault="0036276E">
            <w:pPr>
              <w:keepNext/>
              <w:keepLines/>
              <w:widowControl w:val="0"/>
              <w:snapToGrid w:val="0"/>
              <w:spacing w:before="120" w:after="120"/>
              <w:jc w:val="center"/>
              <w:rPr>
                <w:b/>
                <w:sz w:val="22"/>
                <w:szCs w:val="22"/>
                <w:lang w:val="es-ES_tradnl" w:eastAsia="en-US"/>
              </w:rPr>
            </w:pPr>
            <w:r w:rsidRPr="00CF0C28">
              <w:rPr>
                <w:b/>
                <w:sz w:val="22"/>
                <w:szCs w:val="22"/>
                <w:lang w:val="es-ES_tradnl"/>
              </w:rPr>
              <w:t>Valor total del suministro (EUR)</w:t>
            </w:r>
            <w:r w:rsidR="00905605" w:rsidRPr="00CF0C28">
              <w:rPr>
                <w:rStyle w:val="Refdenotaalpie"/>
                <w:b/>
                <w:sz w:val="22"/>
                <w:szCs w:val="22"/>
                <w:lang w:val="es-ES_tradnl"/>
              </w:rPr>
              <w:footnoteReference w:id="16"/>
            </w:r>
          </w:p>
        </w:tc>
        <w:tc>
          <w:tcPr>
            <w:tcW w:w="1559" w:type="dxa"/>
            <w:tcBorders>
              <w:top w:val="single" w:sz="6" w:space="0" w:color="auto"/>
              <w:left w:val="single" w:sz="6" w:space="0" w:color="auto"/>
              <w:bottom w:val="single" w:sz="6" w:space="0" w:color="auto"/>
              <w:right w:val="single" w:sz="6" w:space="0" w:color="auto"/>
            </w:tcBorders>
            <w:shd w:val="pct5" w:color="auto" w:fill="FFFFFF"/>
          </w:tcPr>
          <w:p w:rsidR="00D740D6" w:rsidRPr="00CF0C28" w:rsidRDefault="00D740D6">
            <w:pPr>
              <w:keepNext/>
              <w:keepLines/>
              <w:widowControl w:val="0"/>
              <w:snapToGrid w:val="0"/>
              <w:spacing w:before="120" w:after="120"/>
              <w:jc w:val="center"/>
              <w:rPr>
                <w:b/>
                <w:sz w:val="22"/>
                <w:szCs w:val="22"/>
                <w:lang w:val="es-ES_tradnl" w:eastAsia="en-US"/>
              </w:rPr>
            </w:pPr>
            <w:r w:rsidRPr="00CF0C28">
              <w:rPr>
                <w:b/>
                <w:sz w:val="22"/>
                <w:szCs w:val="22"/>
                <w:lang w:val="es-ES_tradnl"/>
              </w:rPr>
              <w:t>Proporción suministrada por la entidad legal (%)</w:t>
            </w:r>
          </w:p>
        </w:tc>
        <w:tc>
          <w:tcPr>
            <w:tcW w:w="1617" w:type="dxa"/>
            <w:tcBorders>
              <w:top w:val="single" w:sz="6" w:space="0" w:color="auto"/>
              <w:left w:val="single" w:sz="6" w:space="0" w:color="auto"/>
              <w:bottom w:val="single" w:sz="6" w:space="0" w:color="auto"/>
              <w:right w:val="single" w:sz="6" w:space="0" w:color="auto"/>
            </w:tcBorders>
            <w:shd w:val="pct5" w:color="auto" w:fill="FFFFFF"/>
          </w:tcPr>
          <w:p w:rsidR="00D740D6" w:rsidRPr="00CF0C28" w:rsidRDefault="00D740D6">
            <w:pPr>
              <w:keepNext/>
              <w:keepLines/>
              <w:widowControl w:val="0"/>
              <w:snapToGrid w:val="0"/>
              <w:spacing w:before="120" w:after="120"/>
              <w:jc w:val="center"/>
              <w:rPr>
                <w:b/>
                <w:sz w:val="22"/>
                <w:szCs w:val="22"/>
                <w:lang w:val="es-ES_tradnl" w:eastAsia="en-US"/>
              </w:rPr>
            </w:pPr>
            <w:r w:rsidRPr="00CF0C28">
              <w:rPr>
                <w:b/>
                <w:sz w:val="22"/>
                <w:szCs w:val="22"/>
                <w:lang w:val="es-ES_tradnl"/>
              </w:rPr>
              <w:t>N</w:t>
            </w:r>
            <w:r w:rsidR="00DD5089">
              <w:rPr>
                <w:b/>
                <w:sz w:val="22"/>
                <w:szCs w:val="22"/>
                <w:lang w:val="es-ES_tradnl"/>
              </w:rPr>
              <w:t>.</w:t>
            </w:r>
            <w:r w:rsidRPr="00CF0C28">
              <w:rPr>
                <w:b/>
                <w:sz w:val="22"/>
                <w:szCs w:val="22"/>
                <w:lang w:val="es-ES_tradnl"/>
              </w:rPr>
              <w:t>° de personal proporcionado</w:t>
            </w:r>
          </w:p>
        </w:tc>
        <w:tc>
          <w:tcPr>
            <w:tcW w:w="1440" w:type="dxa"/>
            <w:tcBorders>
              <w:top w:val="single" w:sz="6" w:space="0" w:color="auto"/>
              <w:left w:val="single" w:sz="6" w:space="0" w:color="auto"/>
              <w:bottom w:val="single" w:sz="6" w:space="0" w:color="auto"/>
              <w:right w:val="single" w:sz="6" w:space="0" w:color="auto"/>
            </w:tcBorders>
            <w:shd w:val="pct5" w:color="auto" w:fill="FFFFFF"/>
          </w:tcPr>
          <w:p w:rsidR="00D740D6" w:rsidRPr="00CF0C28" w:rsidRDefault="00D740D6">
            <w:pPr>
              <w:keepNext/>
              <w:keepLines/>
              <w:widowControl w:val="0"/>
              <w:snapToGrid w:val="0"/>
              <w:spacing w:before="120" w:after="120"/>
              <w:jc w:val="center"/>
              <w:rPr>
                <w:b/>
                <w:sz w:val="22"/>
                <w:szCs w:val="22"/>
                <w:lang w:val="es-ES_tradnl" w:eastAsia="en-US"/>
              </w:rPr>
            </w:pPr>
            <w:r w:rsidRPr="00CF0C28">
              <w:rPr>
                <w:b/>
                <w:sz w:val="22"/>
                <w:szCs w:val="22"/>
                <w:lang w:val="es-ES_tradnl"/>
              </w:rPr>
              <w:t>Nombre del cliente</w:t>
            </w:r>
          </w:p>
        </w:tc>
        <w:tc>
          <w:tcPr>
            <w:tcW w:w="1440" w:type="dxa"/>
            <w:tcBorders>
              <w:top w:val="single" w:sz="6" w:space="0" w:color="auto"/>
              <w:left w:val="single" w:sz="6" w:space="0" w:color="auto"/>
              <w:bottom w:val="single" w:sz="6" w:space="0" w:color="auto"/>
              <w:right w:val="single" w:sz="6" w:space="0" w:color="auto"/>
            </w:tcBorders>
            <w:shd w:val="pct5" w:color="auto" w:fill="FFFFFF"/>
          </w:tcPr>
          <w:p w:rsidR="00D740D6" w:rsidRPr="00CF0C28" w:rsidRDefault="00D740D6">
            <w:pPr>
              <w:keepNext/>
              <w:keepLines/>
              <w:widowControl w:val="0"/>
              <w:snapToGrid w:val="0"/>
              <w:spacing w:before="120" w:after="120"/>
              <w:jc w:val="center"/>
              <w:rPr>
                <w:b/>
                <w:sz w:val="22"/>
                <w:szCs w:val="22"/>
                <w:lang w:val="es-ES_tradnl" w:eastAsia="en-US"/>
              </w:rPr>
            </w:pPr>
            <w:r w:rsidRPr="00CF0C28">
              <w:rPr>
                <w:b/>
                <w:sz w:val="22"/>
                <w:szCs w:val="22"/>
                <w:lang w:val="es-ES_tradnl"/>
              </w:rPr>
              <w:t>Origen de fondos</w:t>
            </w:r>
          </w:p>
        </w:tc>
        <w:tc>
          <w:tcPr>
            <w:tcW w:w="1440" w:type="dxa"/>
            <w:tcBorders>
              <w:top w:val="single" w:sz="6" w:space="0" w:color="auto"/>
              <w:left w:val="single" w:sz="6" w:space="0" w:color="auto"/>
              <w:bottom w:val="single" w:sz="6" w:space="0" w:color="auto"/>
              <w:right w:val="single" w:sz="6" w:space="0" w:color="auto"/>
            </w:tcBorders>
            <w:shd w:val="pct5" w:color="auto" w:fill="FFFFFF"/>
          </w:tcPr>
          <w:p w:rsidR="00D740D6" w:rsidRPr="00CF0C28" w:rsidRDefault="00D740D6">
            <w:pPr>
              <w:keepNext/>
              <w:keepLines/>
              <w:widowControl w:val="0"/>
              <w:snapToGrid w:val="0"/>
              <w:spacing w:before="120" w:after="120"/>
              <w:jc w:val="center"/>
              <w:rPr>
                <w:b/>
                <w:sz w:val="22"/>
                <w:szCs w:val="22"/>
                <w:lang w:val="es-ES_tradnl" w:eastAsia="en-US"/>
              </w:rPr>
            </w:pPr>
            <w:r w:rsidRPr="00CF0C28">
              <w:rPr>
                <w:b/>
                <w:sz w:val="22"/>
                <w:szCs w:val="22"/>
                <w:lang w:val="es-ES_tradnl"/>
              </w:rPr>
              <w:t xml:space="preserve">Fechas </w:t>
            </w:r>
          </w:p>
        </w:tc>
        <w:tc>
          <w:tcPr>
            <w:tcW w:w="1980" w:type="dxa"/>
            <w:tcBorders>
              <w:top w:val="single" w:sz="6" w:space="0" w:color="auto"/>
              <w:left w:val="single" w:sz="6" w:space="0" w:color="auto"/>
              <w:bottom w:val="single" w:sz="6" w:space="0" w:color="auto"/>
              <w:right w:val="single" w:sz="12" w:space="0" w:color="auto"/>
            </w:tcBorders>
            <w:shd w:val="pct5" w:color="auto" w:fill="FFFFFF"/>
          </w:tcPr>
          <w:p w:rsidR="00D740D6" w:rsidRPr="00CF0C28" w:rsidRDefault="00D740D6">
            <w:pPr>
              <w:keepNext/>
              <w:keepLines/>
              <w:widowControl w:val="0"/>
              <w:snapToGrid w:val="0"/>
              <w:spacing w:before="120" w:after="120"/>
              <w:jc w:val="center"/>
              <w:rPr>
                <w:b/>
                <w:sz w:val="22"/>
                <w:szCs w:val="22"/>
                <w:lang w:val="es-ES_tradnl" w:eastAsia="en-US"/>
              </w:rPr>
            </w:pPr>
            <w:r w:rsidRPr="00CF0C28">
              <w:rPr>
                <w:b/>
                <w:sz w:val="22"/>
                <w:szCs w:val="22"/>
                <w:lang w:val="es-ES_tradnl"/>
              </w:rPr>
              <w:t xml:space="preserve">Nombre de </w:t>
            </w:r>
            <w:r w:rsidR="00AE771A" w:rsidRPr="00CF0C28">
              <w:rPr>
                <w:b/>
                <w:sz w:val="22"/>
                <w:szCs w:val="22"/>
                <w:lang w:val="es-ES_tradnl"/>
              </w:rPr>
              <w:t>miembros</w:t>
            </w:r>
            <w:r w:rsidRPr="00CF0C28">
              <w:rPr>
                <w:b/>
                <w:sz w:val="22"/>
                <w:szCs w:val="22"/>
                <w:lang w:val="es-ES_tradnl"/>
              </w:rPr>
              <w:t xml:space="preserve"> en su caso</w:t>
            </w:r>
          </w:p>
        </w:tc>
      </w:tr>
      <w:tr w:rsidR="00D740D6" w:rsidRPr="00CF0C28" w:rsidTr="004F4AA3">
        <w:trPr>
          <w:cantSplit/>
        </w:trPr>
        <w:tc>
          <w:tcPr>
            <w:tcW w:w="2268" w:type="dxa"/>
            <w:tcBorders>
              <w:top w:val="single" w:sz="6" w:space="0" w:color="auto"/>
              <w:left w:val="single" w:sz="12" w:space="0" w:color="auto"/>
              <w:bottom w:val="nil"/>
              <w:right w:val="single" w:sz="6" w:space="0" w:color="auto"/>
            </w:tcBorders>
            <w:shd w:val="clear" w:color="auto" w:fill="auto"/>
          </w:tcPr>
          <w:p w:rsidR="00D740D6" w:rsidRPr="00CF0C28" w:rsidRDefault="00D740D6">
            <w:pPr>
              <w:keepNext/>
              <w:keepLines/>
              <w:widowControl w:val="0"/>
              <w:snapToGrid w:val="0"/>
              <w:spacing w:before="120" w:after="120"/>
              <w:rPr>
                <w:sz w:val="22"/>
                <w:szCs w:val="22"/>
                <w:lang w:val="es-ES_tradnl" w:eastAsia="en-US"/>
              </w:rPr>
            </w:pPr>
            <w:r w:rsidRPr="00CF0C28">
              <w:rPr>
                <w:sz w:val="22"/>
                <w:szCs w:val="22"/>
                <w:lang w:val="es-ES_tradnl"/>
              </w:rPr>
              <w:t>…</w:t>
            </w:r>
          </w:p>
        </w:tc>
        <w:tc>
          <w:tcPr>
            <w:tcW w:w="1418" w:type="dxa"/>
            <w:tcBorders>
              <w:top w:val="single" w:sz="6" w:space="0" w:color="auto"/>
              <w:left w:val="single" w:sz="6" w:space="0" w:color="auto"/>
              <w:bottom w:val="nil"/>
              <w:right w:val="single" w:sz="6" w:space="0" w:color="auto"/>
            </w:tcBorders>
            <w:shd w:val="clear" w:color="auto" w:fill="auto"/>
          </w:tcPr>
          <w:p w:rsidR="00D740D6" w:rsidRPr="00CF0C28" w:rsidRDefault="00D740D6">
            <w:pPr>
              <w:keepNext/>
              <w:keepLines/>
              <w:widowControl w:val="0"/>
              <w:snapToGrid w:val="0"/>
              <w:spacing w:before="120" w:after="120"/>
              <w:rPr>
                <w:sz w:val="22"/>
                <w:szCs w:val="22"/>
                <w:lang w:val="es-ES_tradnl" w:eastAsia="en-US"/>
              </w:rPr>
            </w:pPr>
            <w:r w:rsidRPr="00CF0C28">
              <w:rPr>
                <w:sz w:val="22"/>
                <w:szCs w:val="22"/>
                <w:lang w:val="es-ES_tradnl"/>
              </w:rPr>
              <w:t>…</w:t>
            </w:r>
          </w:p>
        </w:tc>
        <w:tc>
          <w:tcPr>
            <w:tcW w:w="1418" w:type="dxa"/>
            <w:tcBorders>
              <w:top w:val="single" w:sz="6" w:space="0" w:color="auto"/>
              <w:left w:val="single" w:sz="6" w:space="0" w:color="auto"/>
              <w:bottom w:val="nil"/>
              <w:right w:val="single" w:sz="6" w:space="0" w:color="auto"/>
            </w:tcBorders>
            <w:shd w:val="clear" w:color="auto" w:fill="auto"/>
          </w:tcPr>
          <w:p w:rsidR="00D740D6" w:rsidRPr="00CF0C28" w:rsidRDefault="00D740D6">
            <w:pPr>
              <w:keepNext/>
              <w:keepLines/>
              <w:widowControl w:val="0"/>
              <w:snapToGrid w:val="0"/>
              <w:spacing w:before="120" w:after="120"/>
              <w:rPr>
                <w:sz w:val="22"/>
                <w:szCs w:val="22"/>
                <w:lang w:val="es-ES_tradnl" w:eastAsia="en-US"/>
              </w:rPr>
            </w:pPr>
            <w:r w:rsidRPr="00CF0C28">
              <w:rPr>
                <w:sz w:val="22"/>
                <w:szCs w:val="22"/>
                <w:lang w:val="es-ES_tradnl"/>
              </w:rPr>
              <w:t>…</w:t>
            </w:r>
          </w:p>
        </w:tc>
        <w:tc>
          <w:tcPr>
            <w:tcW w:w="1559" w:type="dxa"/>
            <w:tcBorders>
              <w:top w:val="single" w:sz="6" w:space="0" w:color="auto"/>
              <w:left w:val="single" w:sz="6" w:space="0" w:color="auto"/>
              <w:bottom w:val="nil"/>
              <w:right w:val="single" w:sz="6" w:space="0" w:color="auto"/>
            </w:tcBorders>
            <w:shd w:val="clear" w:color="auto" w:fill="auto"/>
          </w:tcPr>
          <w:p w:rsidR="00D740D6" w:rsidRPr="00CF0C28" w:rsidRDefault="00D740D6">
            <w:pPr>
              <w:keepNext/>
              <w:keepLines/>
              <w:widowControl w:val="0"/>
              <w:snapToGrid w:val="0"/>
              <w:spacing w:before="120" w:after="120"/>
              <w:rPr>
                <w:sz w:val="22"/>
                <w:szCs w:val="22"/>
                <w:lang w:val="es-ES_tradnl" w:eastAsia="en-US"/>
              </w:rPr>
            </w:pPr>
            <w:r w:rsidRPr="00CF0C28">
              <w:rPr>
                <w:sz w:val="22"/>
                <w:szCs w:val="22"/>
                <w:lang w:val="es-ES_tradnl"/>
              </w:rPr>
              <w:t>…</w:t>
            </w:r>
          </w:p>
        </w:tc>
        <w:tc>
          <w:tcPr>
            <w:tcW w:w="1617" w:type="dxa"/>
            <w:tcBorders>
              <w:top w:val="single" w:sz="6" w:space="0" w:color="auto"/>
              <w:left w:val="single" w:sz="6" w:space="0" w:color="auto"/>
              <w:bottom w:val="nil"/>
              <w:right w:val="single" w:sz="6" w:space="0" w:color="auto"/>
            </w:tcBorders>
            <w:shd w:val="clear" w:color="auto" w:fill="auto"/>
          </w:tcPr>
          <w:p w:rsidR="00D740D6" w:rsidRPr="00CF0C28" w:rsidRDefault="00D740D6">
            <w:pPr>
              <w:keepNext/>
              <w:keepLines/>
              <w:widowControl w:val="0"/>
              <w:snapToGrid w:val="0"/>
              <w:spacing w:before="120" w:after="120"/>
              <w:rPr>
                <w:sz w:val="22"/>
                <w:szCs w:val="22"/>
                <w:lang w:val="es-ES_tradnl" w:eastAsia="en-US"/>
              </w:rPr>
            </w:pPr>
            <w:r w:rsidRPr="00CF0C28">
              <w:rPr>
                <w:sz w:val="22"/>
                <w:szCs w:val="22"/>
                <w:lang w:val="es-ES_tradnl"/>
              </w:rPr>
              <w:t>…</w:t>
            </w:r>
          </w:p>
        </w:tc>
        <w:tc>
          <w:tcPr>
            <w:tcW w:w="1440" w:type="dxa"/>
            <w:tcBorders>
              <w:top w:val="single" w:sz="6" w:space="0" w:color="auto"/>
              <w:left w:val="single" w:sz="6" w:space="0" w:color="auto"/>
              <w:bottom w:val="nil"/>
              <w:right w:val="single" w:sz="6" w:space="0" w:color="auto"/>
            </w:tcBorders>
            <w:shd w:val="clear" w:color="auto" w:fill="auto"/>
          </w:tcPr>
          <w:p w:rsidR="00D740D6" w:rsidRPr="00CF0C28" w:rsidRDefault="00D740D6">
            <w:pPr>
              <w:keepNext/>
              <w:keepLines/>
              <w:widowControl w:val="0"/>
              <w:snapToGrid w:val="0"/>
              <w:spacing w:before="120" w:after="120"/>
              <w:rPr>
                <w:sz w:val="22"/>
                <w:szCs w:val="22"/>
                <w:lang w:val="es-ES_tradnl" w:eastAsia="en-US"/>
              </w:rPr>
            </w:pPr>
            <w:r w:rsidRPr="00CF0C28">
              <w:rPr>
                <w:sz w:val="22"/>
                <w:szCs w:val="22"/>
                <w:lang w:val="es-ES_tradnl"/>
              </w:rPr>
              <w:t>…</w:t>
            </w:r>
          </w:p>
        </w:tc>
        <w:tc>
          <w:tcPr>
            <w:tcW w:w="1440" w:type="dxa"/>
            <w:tcBorders>
              <w:top w:val="single" w:sz="6" w:space="0" w:color="auto"/>
              <w:left w:val="single" w:sz="6" w:space="0" w:color="auto"/>
              <w:bottom w:val="nil"/>
              <w:right w:val="single" w:sz="6" w:space="0" w:color="auto"/>
            </w:tcBorders>
            <w:shd w:val="clear" w:color="auto" w:fill="auto"/>
          </w:tcPr>
          <w:p w:rsidR="00D740D6" w:rsidRPr="00CF0C28" w:rsidRDefault="00D740D6">
            <w:pPr>
              <w:keepNext/>
              <w:keepLines/>
              <w:widowControl w:val="0"/>
              <w:snapToGrid w:val="0"/>
              <w:spacing w:before="120" w:after="120"/>
              <w:rPr>
                <w:sz w:val="22"/>
                <w:szCs w:val="22"/>
                <w:lang w:val="es-ES_tradnl" w:eastAsia="en-US"/>
              </w:rPr>
            </w:pPr>
            <w:r w:rsidRPr="00CF0C28">
              <w:rPr>
                <w:sz w:val="22"/>
                <w:szCs w:val="22"/>
                <w:lang w:val="es-ES_tradnl"/>
              </w:rPr>
              <w:t>…</w:t>
            </w:r>
          </w:p>
        </w:tc>
        <w:tc>
          <w:tcPr>
            <w:tcW w:w="1440" w:type="dxa"/>
            <w:tcBorders>
              <w:top w:val="single" w:sz="6" w:space="0" w:color="auto"/>
              <w:left w:val="single" w:sz="6" w:space="0" w:color="auto"/>
              <w:bottom w:val="nil"/>
              <w:right w:val="single" w:sz="6" w:space="0" w:color="auto"/>
            </w:tcBorders>
            <w:shd w:val="clear" w:color="auto" w:fill="auto"/>
          </w:tcPr>
          <w:p w:rsidR="00D740D6" w:rsidRPr="00CF0C28" w:rsidRDefault="00D740D6">
            <w:pPr>
              <w:keepNext/>
              <w:keepLines/>
              <w:widowControl w:val="0"/>
              <w:snapToGrid w:val="0"/>
              <w:spacing w:before="120" w:after="120"/>
              <w:rPr>
                <w:sz w:val="22"/>
                <w:szCs w:val="22"/>
                <w:lang w:val="es-ES_tradnl" w:eastAsia="en-US"/>
              </w:rPr>
            </w:pPr>
            <w:r w:rsidRPr="00CF0C28">
              <w:rPr>
                <w:sz w:val="22"/>
                <w:szCs w:val="22"/>
                <w:lang w:val="es-ES_tradnl"/>
              </w:rPr>
              <w:t>…</w:t>
            </w:r>
          </w:p>
        </w:tc>
        <w:tc>
          <w:tcPr>
            <w:tcW w:w="1980" w:type="dxa"/>
            <w:tcBorders>
              <w:top w:val="single" w:sz="6" w:space="0" w:color="auto"/>
              <w:left w:val="single" w:sz="6" w:space="0" w:color="auto"/>
              <w:bottom w:val="nil"/>
              <w:right w:val="single" w:sz="12" w:space="0" w:color="auto"/>
            </w:tcBorders>
            <w:shd w:val="clear" w:color="auto" w:fill="auto"/>
          </w:tcPr>
          <w:p w:rsidR="00D740D6" w:rsidRPr="00CF0C28" w:rsidRDefault="00D740D6">
            <w:pPr>
              <w:keepNext/>
              <w:keepLines/>
              <w:widowControl w:val="0"/>
              <w:snapToGrid w:val="0"/>
              <w:spacing w:before="120" w:after="120"/>
              <w:rPr>
                <w:sz w:val="22"/>
                <w:szCs w:val="22"/>
                <w:lang w:val="es-ES_tradnl" w:eastAsia="en-US"/>
              </w:rPr>
            </w:pPr>
            <w:r w:rsidRPr="00CF0C28">
              <w:rPr>
                <w:sz w:val="22"/>
                <w:szCs w:val="22"/>
                <w:lang w:val="es-ES_tradnl"/>
              </w:rPr>
              <w:t>…</w:t>
            </w:r>
          </w:p>
        </w:tc>
      </w:tr>
      <w:tr w:rsidR="00D740D6" w:rsidRPr="00CF0C28" w:rsidTr="004F4AA3">
        <w:trPr>
          <w:cantSplit/>
        </w:trPr>
        <w:tc>
          <w:tcPr>
            <w:tcW w:w="9720" w:type="dxa"/>
            <w:gridSpan w:val="6"/>
            <w:tcBorders>
              <w:top w:val="single" w:sz="6" w:space="0" w:color="auto"/>
              <w:left w:val="single" w:sz="12" w:space="0" w:color="auto"/>
              <w:bottom w:val="single" w:sz="6" w:space="0" w:color="auto"/>
              <w:right w:val="single" w:sz="6" w:space="0" w:color="auto"/>
            </w:tcBorders>
            <w:shd w:val="pct5" w:color="auto" w:fill="FFFFFF"/>
          </w:tcPr>
          <w:p w:rsidR="00D740D6" w:rsidRPr="00CF0C28" w:rsidRDefault="00D740D6">
            <w:pPr>
              <w:keepNext/>
              <w:keepLines/>
              <w:widowControl w:val="0"/>
              <w:snapToGrid w:val="0"/>
              <w:spacing w:before="120" w:after="120"/>
              <w:jc w:val="center"/>
              <w:rPr>
                <w:b/>
                <w:sz w:val="22"/>
                <w:szCs w:val="22"/>
                <w:lang w:val="es-ES_tradnl" w:eastAsia="en-US"/>
              </w:rPr>
            </w:pPr>
            <w:r w:rsidRPr="00CF0C28">
              <w:rPr>
                <w:b/>
                <w:sz w:val="22"/>
                <w:szCs w:val="22"/>
                <w:lang w:val="es-ES_tradnl"/>
              </w:rPr>
              <w:t>Descripción detallada del suministro</w:t>
            </w:r>
          </w:p>
        </w:tc>
        <w:tc>
          <w:tcPr>
            <w:tcW w:w="4860" w:type="dxa"/>
            <w:gridSpan w:val="3"/>
            <w:tcBorders>
              <w:top w:val="single" w:sz="6" w:space="0" w:color="auto"/>
              <w:left w:val="single" w:sz="6" w:space="0" w:color="auto"/>
              <w:bottom w:val="single" w:sz="6" w:space="0" w:color="auto"/>
              <w:right w:val="single" w:sz="12" w:space="0" w:color="auto"/>
            </w:tcBorders>
            <w:shd w:val="pct5" w:color="auto" w:fill="FFFFFF"/>
          </w:tcPr>
          <w:p w:rsidR="00D740D6" w:rsidRPr="00CF0C28" w:rsidRDefault="00D740D6">
            <w:pPr>
              <w:keepNext/>
              <w:keepLines/>
              <w:widowControl w:val="0"/>
              <w:snapToGrid w:val="0"/>
              <w:spacing w:before="120" w:after="120"/>
              <w:jc w:val="center"/>
              <w:rPr>
                <w:b/>
                <w:sz w:val="22"/>
                <w:szCs w:val="22"/>
                <w:lang w:val="es-ES_tradnl" w:eastAsia="en-US"/>
              </w:rPr>
            </w:pPr>
            <w:r w:rsidRPr="00CF0C28">
              <w:rPr>
                <w:b/>
                <w:sz w:val="22"/>
                <w:szCs w:val="22"/>
                <w:lang w:val="es-ES_tradnl"/>
              </w:rPr>
              <w:t>Servicios proporcionados relacionados</w:t>
            </w:r>
          </w:p>
        </w:tc>
      </w:tr>
      <w:tr w:rsidR="00D740D6" w:rsidRPr="00CF0C28" w:rsidTr="004F4AA3">
        <w:trPr>
          <w:cantSplit/>
        </w:trPr>
        <w:tc>
          <w:tcPr>
            <w:tcW w:w="9720" w:type="dxa"/>
            <w:gridSpan w:val="6"/>
            <w:tcBorders>
              <w:top w:val="nil"/>
              <w:left w:val="single" w:sz="12" w:space="0" w:color="auto"/>
              <w:bottom w:val="single" w:sz="12" w:space="0" w:color="auto"/>
              <w:right w:val="single" w:sz="6" w:space="0" w:color="auto"/>
            </w:tcBorders>
            <w:shd w:val="clear" w:color="auto" w:fill="auto"/>
          </w:tcPr>
          <w:p w:rsidR="00D740D6" w:rsidRPr="00CF0C28" w:rsidRDefault="00D740D6">
            <w:pPr>
              <w:keepNext/>
              <w:keepLines/>
              <w:widowControl w:val="0"/>
              <w:snapToGrid w:val="0"/>
              <w:spacing w:before="120" w:after="120"/>
              <w:rPr>
                <w:sz w:val="22"/>
                <w:szCs w:val="22"/>
                <w:lang w:val="es-ES_tradnl" w:eastAsia="en-US"/>
              </w:rPr>
            </w:pPr>
            <w:r w:rsidRPr="00CF0C28">
              <w:rPr>
                <w:sz w:val="22"/>
                <w:szCs w:val="22"/>
                <w:lang w:val="es-ES_tradnl"/>
              </w:rPr>
              <w:t>…</w:t>
            </w:r>
          </w:p>
        </w:tc>
        <w:tc>
          <w:tcPr>
            <w:tcW w:w="4860" w:type="dxa"/>
            <w:gridSpan w:val="3"/>
            <w:tcBorders>
              <w:top w:val="nil"/>
              <w:left w:val="single" w:sz="6" w:space="0" w:color="auto"/>
              <w:bottom w:val="single" w:sz="12" w:space="0" w:color="auto"/>
              <w:right w:val="single" w:sz="12" w:space="0" w:color="auto"/>
            </w:tcBorders>
            <w:shd w:val="clear" w:color="auto" w:fill="auto"/>
          </w:tcPr>
          <w:p w:rsidR="00D740D6" w:rsidRPr="00CF0C28" w:rsidRDefault="00D740D6">
            <w:pPr>
              <w:keepNext/>
              <w:keepLines/>
              <w:widowControl w:val="0"/>
              <w:snapToGrid w:val="0"/>
              <w:spacing w:before="120" w:after="120"/>
              <w:rPr>
                <w:sz w:val="22"/>
                <w:szCs w:val="22"/>
                <w:lang w:val="es-ES_tradnl" w:eastAsia="en-US"/>
              </w:rPr>
            </w:pPr>
            <w:r w:rsidRPr="00CF0C28">
              <w:rPr>
                <w:sz w:val="22"/>
                <w:szCs w:val="22"/>
                <w:lang w:val="es-ES_tradnl"/>
              </w:rPr>
              <w:t>…</w:t>
            </w:r>
          </w:p>
        </w:tc>
      </w:tr>
    </w:tbl>
    <w:p w:rsidR="00D740D6" w:rsidRPr="00CF0C28" w:rsidRDefault="00D740D6" w:rsidP="000A77B3">
      <w:pPr>
        <w:widowControl w:val="0"/>
        <w:jc w:val="both"/>
        <w:rPr>
          <w:sz w:val="16"/>
          <w:szCs w:val="20"/>
          <w:lang w:val="es-ES_tradnl" w:eastAsia="en-US"/>
        </w:rPr>
      </w:pPr>
    </w:p>
    <w:p w:rsidR="00D740D6" w:rsidRPr="00CF0C28" w:rsidRDefault="00D740D6" w:rsidP="000A77B3">
      <w:pPr>
        <w:rPr>
          <w:snapToGrid w:val="0"/>
          <w:sz w:val="16"/>
          <w:lang w:val="es-ES_tradnl"/>
        </w:rPr>
        <w:sectPr w:rsidR="00D740D6" w:rsidRPr="00CF0C28" w:rsidSect="00296BE5">
          <w:footerReference w:type="default" r:id="rId14"/>
          <w:endnotePr>
            <w:numFmt w:val="decimal"/>
          </w:endnotePr>
          <w:pgSz w:w="16840" w:h="11907" w:orient="landscape"/>
          <w:pgMar w:top="1134" w:right="1134" w:bottom="1418" w:left="1134" w:header="720" w:footer="720" w:gutter="567"/>
          <w:cols w:space="720"/>
        </w:sectPr>
      </w:pPr>
    </w:p>
    <w:p w:rsidR="00D740D6" w:rsidRPr="00CF0C28" w:rsidRDefault="00D740D6" w:rsidP="004F4AA3">
      <w:pPr>
        <w:keepNext/>
        <w:tabs>
          <w:tab w:val="left" w:pos="360"/>
        </w:tabs>
        <w:spacing w:after="240"/>
        <w:jc w:val="both"/>
        <w:outlineLvl w:val="0"/>
        <w:rPr>
          <w:b/>
          <w:lang w:val="es-ES_tradnl"/>
        </w:rPr>
      </w:pPr>
      <w:r w:rsidRPr="00CF0C28">
        <w:rPr>
          <w:b/>
          <w:lang w:val="es-ES_tradnl"/>
        </w:rPr>
        <w:lastRenderedPageBreak/>
        <w:t>7</w:t>
      </w:r>
      <w:r w:rsidRPr="00CF0C28">
        <w:rPr>
          <w:b/>
          <w:lang w:val="es-ES_tradnl"/>
        </w:rPr>
        <w:tab/>
        <w:t>DECLARACIÓN/DECLARACIONES DEL LICITADOR</w:t>
      </w:r>
    </w:p>
    <w:p w:rsidR="000B35BE" w:rsidRPr="00CF0C28" w:rsidRDefault="000B35BE" w:rsidP="004F4AA3">
      <w:pPr>
        <w:keepNext/>
        <w:spacing w:after="240"/>
        <w:ind w:left="357"/>
        <w:jc w:val="both"/>
        <w:outlineLvl w:val="0"/>
        <w:rPr>
          <w:b/>
          <w:sz w:val="22"/>
          <w:szCs w:val="22"/>
          <w:lang w:val="es-ES_tradnl"/>
        </w:rPr>
      </w:pPr>
      <w:r w:rsidRPr="00CF0C28">
        <w:rPr>
          <w:b/>
          <w:sz w:val="22"/>
          <w:szCs w:val="22"/>
          <w:lang w:val="es-ES_tradnl"/>
        </w:rPr>
        <w:t xml:space="preserve">Como parte de la oferta, cada entidad legal que figure en el punto 1 de este formulario, incluidos todos los miembros del consorcio, </w:t>
      </w:r>
      <w:r w:rsidR="0029261D" w:rsidRPr="0029261D">
        <w:rPr>
          <w:b/>
          <w:sz w:val="22"/>
          <w:szCs w:val="22"/>
          <w:lang w:val="es-ES_tradnl"/>
        </w:rPr>
        <w:t xml:space="preserve">así como cada entidad </w:t>
      </w:r>
      <w:r w:rsidR="0029261D">
        <w:rPr>
          <w:b/>
          <w:sz w:val="22"/>
          <w:szCs w:val="22"/>
          <w:lang w:val="es-ES_tradnl"/>
        </w:rPr>
        <w:t xml:space="preserve">suministradora de </w:t>
      </w:r>
      <w:r w:rsidR="0029261D" w:rsidRPr="0029261D">
        <w:rPr>
          <w:b/>
          <w:sz w:val="22"/>
          <w:szCs w:val="22"/>
          <w:lang w:val="es-ES_tradnl"/>
        </w:rPr>
        <w:t>capaci</w:t>
      </w:r>
      <w:r w:rsidR="0029261D">
        <w:rPr>
          <w:b/>
          <w:sz w:val="22"/>
          <w:szCs w:val="22"/>
          <w:lang w:val="es-ES_tradnl"/>
        </w:rPr>
        <w:t>dad</w:t>
      </w:r>
      <w:r w:rsidR="0029261D" w:rsidRPr="0029261D">
        <w:rPr>
          <w:b/>
          <w:sz w:val="22"/>
          <w:szCs w:val="22"/>
          <w:lang w:val="es-ES_tradnl"/>
        </w:rPr>
        <w:t xml:space="preserve"> y todos los subcontratistas que </w:t>
      </w:r>
      <w:r w:rsidR="0029261D">
        <w:rPr>
          <w:b/>
          <w:sz w:val="22"/>
          <w:szCs w:val="22"/>
          <w:lang w:val="es-ES_tradnl"/>
        </w:rPr>
        <w:t>aporten</w:t>
      </w:r>
      <w:r w:rsidR="0029261D" w:rsidRPr="0029261D">
        <w:rPr>
          <w:b/>
          <w:sz w:val="22"/>
          <w:szCs w:val="22"/>
          <w:lang w:val="es-ES_tradnl"/>
        </w:rPr>
        <w:t xml:space="preserve"> más del 10</w:t>
      </w:r>
      <w:r w:rsidR="00DD5089">
        <w:rPr>
          <w:b/>
          <w:sz w:val="22"/>
          <w:szCs w:val="22"/>
          <w:lang w:val="es-ES_tradnl"/>
        </w:rPr>
        <w:t> </w:t>
      </w:r>
      <w:r w:rsidR="0029261D" w:rsidRPr="0029261D">
        <w:rPr>
          <w:b/>
          <w:sz w:val="22"/>
          <w:szCs w:val="22"/>
          <w:lang w:val="es-ES_tradnl"/>
        </w:rPr>
        <w:t xml:space="preserve">% </w:t>
      </w:r>
      <w:r w:rsidR="0029261D">
        <w:rPr>
          <w:b/>
          <w:sz w:val="22"/>
          <w:szCs w:val="22"/>
          <w:lang w:val="es-ES_tradnl"/>
        </w:rPr>
        <w:t>de los suministros,</w:t>
      </w:r>
      <w:r w:rsidR="0029261D" w:rsidRPr="0029261D">
        <w:rPr>
          <w:b/>
          <w:sz w:val="22"/>
          <w:szCs w:val="22"/>
          <w:lang w:val="es-ES_tradnl"/>
        </w:rPr>
        <w:t xml:space="preserve"> </w:t>
      </w:r>
      <w:r w:rsidRPr="00CF0C28">
        <w:rPr>
          <w:b/>
          <w:sz w:val="22"/>
          <w:szCs w:val="22"/>
          <w:lang w:val="es-ES_tradnl"/>
        </w:rPr>
        <w:t>deberá presentar una declaración firmada conforme a este modelo</w:t>
      </w:r>
      <w:r w:rsidR="0029261D">
        <w:rPr>
          <w:b/>
          <w:sz w:val="22"/>
          <w:szCs w:val="22"/>
          <w:lang w:val="es-ES_tradnl"/>
        </w:rPr>
        <w:t xml:space="preserve">, junto con una declaración </w:t>
      </w:r>
      <w:r w:rsidR="00A05A1C">
        <w:rPr>
          <w:b/>
          <w:sz w:val="22"/>
          <w:szCs w:val="22"/>
          <w:lang w:val="es-ES_tradnl"/>
        </w:rPr>
        <w:t>por su honor</w:t>
      </w:r>
      <w:r w:rsidR="0029261D">
        <w:rPr>
          <w:b/>
          <w:sz w:val="22"/>
          <w:szCs w:val="22"/>
          <w:lang w:val="es-ES_tradnl"/>
        </w:rPr>
        <w:t xml:space="preserve"> sobre los criterios de </w:t>
      </w:r>
      <w:r w:rsidR="002B5CEA">
        <w:rPr>
          <w:b/>
          <w:sz w:val="22"/>
          <w:szCs w:val="22"/>
          <w:lang w:val="es-ES_tradnl"/>
        </w:rPr>
        <w:t xml:space="preserve">selección y </w:t>
      </w:r>
      <w:r w:rsidR="00CE39A6">
        <w:rPr>
          <w:b/>
          <w:sz w:val="22"/>
          <w:szCs w:val="22"/>
          <w:lang w:val="es-ES_tradnl"/>
        </w:rPr>
        <w:t xml:space="preserve">exclusión (anexo 1). </w:t>
      </w:r>
      <w:r w:rsidR="007B5A59" w:rsidRPr="00CF0C28">
        <w:rPr>
          <w:b/>
          <w:sz w:val="22"/>
          <w:szCs w:val="22"/>
          <w:lang w:val="es-ES_tradnl"/>
        </w:rPr>
        <w:t>La declaración podrá ser original o copia. Si se presentan copias, se deberán enviar los originales al Órgano de Contratación si éste último lo solicitara</w:t>
      </w:r>
      <w:r w:rsidRPr="00CF0C28">
        <w:rPr>
          <w:b/>
          <w:sz w:val="22"/>
          <w:szCs w:val="22"/>
          <w:lang w:val="es-ES_tradnl"/>
        </w:rPr>
        <w:t>.</w:t>
      </w:r>
    </w:p>
    <w:p w:rsidR="00D740D6" w:rsidRPr="00CF0C28" w:rsidRDefault="00D740D6" w:rsidP="004F4AA3">
      <w:pPr>
        <w:keepNext/>
        <w:keepLines/>
        <w:widowControl w:val="0"/>
        <w:spacing w:after="240"/>
        <w:ind w:left="360"/>
        <w:rPr>
          <w:sz w:val="22"/>
          <w:szCs w:val="22"/>
          <w:lang w:val="es-ES_tradnl"/>
        </w:rPr>
      </w:pPr>
      <w:r w:rsidRPr="00CF0C28">
        <w:rPr>
          <w:sz w:val="22"/>
          <w:szCs w:val="22"/>
          <w:lang w:val="es-ES_tradnl"/>
        </w:rPr>
        <w:t xml:space="preserve">En respuesta a la carta de invitación a licitar para el contrato de referencia, </w:t>
      </w:r>
    </w:p>
    <w:p w:rsidR="00D740D6" w:rsidRPr="00CF0C28" w:rsidRDefault="00D740D6" w:rsidP="004F4AA3">
      <w:pPr>
        <w:spacing w:after="240"/>
        <w:ind w:left="360"/>
        <w:jc w:val="both"/>
        <w:rPr>
          <w:sz w:val="22"/>
          <w:szCs w:val="22"/>
          <w:lang w:val="es-ES_tradnl"/>
        </w:rPr>
      </w:pPr>
      <w:r w:rsidRPr="00CF0C28">
        <w:rPr>
          <w:sz w:val="22"/>
          <w:szCs w:val="22"/>
          <w:lang w:val="es-ES_tradnl"/>
        </w:rPr>
        <w:t>Los abajo firmantes declaramos que:</w:t>
      </w:r>
    </w:p>
    <w:p w:rsidR="00D740D6" w:rsidRPr="00CE39A6" w:rsidRDefault="00D740D6" w:rsidP="00CE39A6">
      <w:pPr>
        <w:numPr>
          <w:ilvl w:val="0"/>
          <w:numId w:val="8"/>
        </w:numPr>
        <w:spacing w:after="240"/>
        <w:jc w:val="both"/>
        <w:rPr>
          <w:sz w:val="22"/>
          <w:szCs w:val="22"/>
          <w:lang w:val="es-ES_tradnl"/>
        </w:rPr>
      </w:pPr>
      <w:r w:rsidRPr="00CF0C28">
        <w:rPr>
          <w:sz w:val="22"/>
          <w:szCs w:val="22"/>
          <w:lang w:val="es-ES_tradnl"/>
        </w:rPr>
        <w:t>Hemos examinado y aceptamos en su totalidad el contenido del expediente de la convocatoria de licitación n</w:t>
      </w:r>
      <w:proofErr w:type="gramStart"/>
      <w:r w:rsidR="00532901">
        <w:rPr>
          <w:sz w:val="22"/>
          <w:szCs w:val="22"/>
          <w:lang w:val="es-ES_tradnl"/>
        </w:rPr>
        <w:t>.º</w:t>
      </w:r>
      <w:proofErr w:type="gramEnd"/>
      <w:r w:rsidR="00CE39A6" w:rsidRPr="00CE39A6">
        <w:rPr>
          <w:sz w:val="22"/>
          <w:szCs w:val="22"/>
          <w:lang w:val="es-ES_tradnl"/>
        </w:rPr>
        <w:t>01/CSO-LA-2020-416-620</w:t>
      </w:r>
      <w:r w:rsidRPr="00CE39A6">
        <w:rPr>
          <w:sz w:val="22"/>
          <w:szCs w:val="22"/>
          <w:lang w:val="es-ES_tradnl"/>
        </w:rPr>
        <w:t xml:space="preserve"> de </w:t>
      </w:r>
      <w:r w:rsidR="00AB154B">
        <w:rPr>
          <w:sz w:val="22"/>
          <w:szCs w:val="22"/>
          <w:lang w:val="es-ES_tradnl"/>
        </w:rPr>
        <w:t>01-09-2020</w:t>
      </w:r>
      <w:r w:rsidRPr="00CE39A6">
        <w:rPr>
          <w:sz w:val="22"/>
          <w:szCs w:val="22"/>
          <w:lang w:val="es-ES_tradnl"/>
        </w:rPr>
        <w:t>, cuyas disposiciones aceptamos en su totalidad, sin reservas ni restricciones.</w:t>
      </w:r>
    </w:p>
    <w:p w:rsidR="00D740D6" w:rsidRPr="00CF0C28" w:rsidRDefault="00D740D6" w:rsidP="004F4AA3">
      <w:pPr>
        <w:numPr>
          <w:ilvl w:val="0"/>
          <w:numId w:val="8"/>
        </w:numPr>
        <w:spacing w:after="120"/>
        <w:jc w:val="both"/>
        <w:rPr>
          <w:sz w:val="22"/>
          <w:szCs w:val="22"/>
          <w:lang w:val="es-ES_tradnl"/>
        </w:rPr>
      </w:pPr>
      <w:r w:rsidRPr="00CF0C28">
        <w:rPr>
          <w:sz w:val="22"/>
          <w:szCs w:val="22"/>
          <w:lang w:val="es-ES_tradnl"/>
        </w:rPr>
        <w:t>Ofrecemos proveer, de conformidad con los términos del expediente de licitación y en las condiciones y plazos establecidos, sin reserva ni restricción, los siguientes suministros:</w:t>
      </w:r>
    </w:p>
    <w:p w:rsidR="00D740D6" w:rsidRDefault="00673DE8" w:rsidP="004F4AA3">
      <w:pPr>
        <w:spacing w:after="120"/>
        <w:ind w:left="720"/>
        <w:jc w:val="both"/>
        <w:rPr>
          <w:sz w:val="22"/>
          <w:szCs w:val="22"/>
          <w:lang w:val="es-ES_tradnl"/>
        </w:rPr>
      </w:pPr>
      <w:r>
        <w:rPr>
          <w:sz w:val="22"/>
          <w:szCs w:val="22"/>
          <w:lang w:val="es-ES_tradnl"/>
        </w:rPr>
        <w:t>&lt;</w:t>
      </w:r>
      <w:proofErr w:type="gramStart"/>
      <w:r w:rsidR="00D740D6" w:rsidRPr="00673DE8">
        <w:rPr>
          <w:sz w:val="22"/>
          <w:szCs w:val="22"/>
          <w:highlight w:val="yellow"/>
          <w:lang w:val="es-ES_tradnl"/>
        </w:rPr>
        <w:t>descripción</w:t>
      </w:r>
      <w:proofErr w:type="gramEnd"/>
      <w:r w:rsidR="00D740D6" w:rsidRPr="00673DE8">
        <w:rPr>
          <w:sz w:val="22"/>
          <w:szCs w:val="22"/>
          <w:highlight w:val="yellow"/>
          <w:lang w:val="es-ES_tradnl"/>
        </w:rPr>
        <w:t xml:space="preserve"> de los suministros con indicación de las cantidades y el origen de los productos</w:t>
      </w:r>
      <w:r w:rsidRPr="00673DE8">
        <w:rPr>
          <w:sz w:val="22"/>
          <w:szCs w:val="22"/>
          <w:highlight w:val="yellow"/>
          <w:lang w:val="es-ES_tradnl"/>
        </w:rPr>
        <w:t>&gt;</w:t>
      </w:r>
    </w:p>
    <w:p w:rsidR="00CE39A6" w:rsidRPr="00673DE8" w:rsidRDefault="00CE39A6" w:rsidP="004F4AA3">
      <w:pPr>
        <w:spacing w:after="120"/>
        <w:ind w:left="720"/>
        <w:jc w:val="both"/>
        <w:rPr>
          <w:sz w:val="22"/>
          <w:szCs w:val="22"/>
          <w:lang w:val="es-ES_tradnl"/>
        </w:rPr>
      </w:pPr>
    </w:p>
    <w:p w:rsidR="00D740D6" w:rsidRPr="00CF0C28" w:rsidRDefault="00D740D6" w:rsidP="004F4AA3">
      <w:pPr>
        <w:numPr>
          <w:ilvl w:val="0"/>
          <w:numId w:val="8"/>
        </w:numPr>
        <w:spacing w:after="120"/>
        <w:jc w:val="both"/>
        <w:rPr>
          <w:sz w:val="22"/>
          <w:szCs w:val="22"/>
          <w:lang w:val="es-ES_tradnl"/>
        </w:rPr>
      </w:pPr>
      <w:r w:rsidRPr="00CF0C28">
        <w:rPr>
          <w:sz w:val="22"/>
          <w:szCs w:val="22"/>
          <w:lang w:val="es-ES_tradnl"/>
        </w:rPr>
        <w:t>El precio de nuestra oferta</w:t>
      </w:r>
      <w:r w:rsidRPr="00CF0C28">
        <w:rPr>
          <w:b/>
          <w:sz w:val="22"/>
          <w:szCs w:val="22"/>
          <w:lang w:val="es-ES_tradnl"/>
        </w:rPr>
        <w:t xml:space="preserve"> exclu</w:t>
      </w:r>
      <w:r w:rsidR="004639E7">
        <w:rPr>
          <w:b/>
          <w:sz w:val="22"/>
          <w:szCs w:val="22"/>
          <w:lang w:val="es-ES_tradnl"/>
        </w:rPr>
        <w:t>i</w:t>
      </w:r>
      <w:r w:rsidR="009F7173">
        <w:rPr>
          <w:b/>
          <w:sz w:val="22"/>
          <w:szCs w:val="22"/>
          <w:lang w:val="es-ES_tradnl"/>
        </w:rPr>
        <w:t>dos</w:t>
      </w:r>
      <w:r w:rsidRPr="00CF0C28">
        <w:rPr>
          <w:b/>
          <w:sz w:val="22"/>
          <w:szCs w:val="22"/>
          <w:lang w:val="es-ES_tradnl"/>
        </w:rPr>
        <w:t xml:space="preserve"> </w:t>
      </w:r>
      <w:r w:rsidRPr="00CF0C28">
        <w:rPr>
          <w:sz w:val="22"/>
          <w:szCs w:val="22"/>
          <w:lang w:val="es-ES_tradnl"/>
        </w:rPr>
        <w:t>las piezas de repuesto y los bienes fungibles</w:t>
      </w:r>
      <w:r w:rsidR="00AE771A" w:rsidRPr="00CF0C28">
        <w:rPr>
          <w:sz w:val="22"/>
          <w:szCs w:val="22"/>
          <w:lang w:val="es-ES_tradnl"/>
        </w:rPr>
        <w:t xml:space="preserve"> si procede</w:t>
      </w:r>
      <w:r w:rsidRPr="00CF0C28">
        <w:rPr>
          <w:sz w:val="22"/>
          <w:szCs w:val="22"/>
          <w:lang w:val="es-ES_tradnl"/>
        </w:rPr>
        <w:t xml:space="preserve">  es:</w:t>
      </w:r>
    </w:p>
    <w:p w:rsidR="00D740D6" w:rsidRPr="00CF0C28" w:rsidRDefault="00673DE8" w:rsidP="004F4AA3">
      <w:pPr>
        <w:spacing w:after="120"/>
        <w:ind w:left="720"/>
        <w:jc w:val="both"/>
        <w:rPr>
          <w:sz w:val="22"/>
          <w:szCs w:val="22"/>
          <w:lang w:val="es-ES_tradnl"/>
        </w:rPr>
      </w:pPr>
      <w:r>
        <w:rPr>
          <w:sz w:val="22"/>
          <w:szCs w:val="22"/>
          <w:lang w:val="es-ES_tradnl"/>
        </w:rPr>
        <w:t>&lt;</w:t>
      </w:r>
      <w:proofErr w:type="gramStart"/>
      <w:r w:rsidRPr="00673DE8">
        <w:rPr>
          <w:sz w:val="22"/>
          <w:szCs w:val="22"/>
          <w:highlight w:val="yellow"/>
          <w:lang w:val="es-ES_tradnl"/>
        </w:rPr>
        <w:t>ins</w:t>
      </w:r>
      <w:r>
        <w:rPr>
          <w:sz w:val="22"/>
          <w:szCs w:val="22"/>
          <w:highlight w:val="yellow"/>
          <w:lang w:val="es-ES_tradnl"/>
        </w:rPr>
        <w:t>értese</w:t>
      </w:r>
      <w:proofErr w:type="gramEnd"/>
      <w:r>
        <w:rPr>
          <w:sz w:val="22"/>
          <w:szCs w:val="22"/>
          <w:highlight w:val="yellow"/>
          <w:lang w:val="es-ES_tradnl"/>
        </w:rPr>
        <w:t xml:space="preserve"> precio y moneda</w:t>
      </w:r>
      <w:r>
        <w:rPr>
          <w:sz w:val="22"/>
          <w:szCs w:val="22"/>
          <w:lang w:val="es-ES_tradnl"/>
        </w:rPr>
        <w:t>&gt;</w:t>
      </w:r>
    </w:p>
    <w:p w:rsidR="00D740D6" w:rsidRPr="00AB154B" w:rsidRDefault="00D740D6" w:rsidP="00AB154B">
      <w:pPr>
        <w:numPr>
          <w:ilvl w:val="0"/>
          <w:numId w:val="8"/>
        </w:numPr>
        <w:spacing w:after="240"/>
        <w:jc w:val="both"/>
        <w:rPr>
          <w:sz w:val="22"/>
          <w:szCs w:val="22"/>
          <w:lang w:val="es-ES_tradnl"/>
        </w:rPr>
      </w:pPr>
      <w:r w:rsidRPr="00CF0C28">
        <w:rPr>
          <w:sz w:val="22"/>
          <w:szCs w:val="22"/>
          <w:lang w:val="es-ES_tradnl"/>
        </w:rPr>
        <w:t xml:space="preserve">Esta oferta es válida para un </w:t>
      </w:r>
      <w:r w:rsidR="00C629AD" w:rsidRPr="00CF0C28">
        <w:rPr>
          <w:sz w:val="22"/>
          <w:szCs w:val="22"/>
          <w:lang w:val="es-ES_tradnl"/>
        </w:rPr>
        <w:t>período</w:t>
      </w:r>
      <w:r w:rsidR="00862EEA">
        <w:rPr>
          <w:sz w:val="22"/>
          <w:szCs w:val="22"/>
          <w:lang w:val="es-ES_tradnl"/>
        </w:rPr>
        <w:t xml:space="preserve"> de 45</w:t>
      </w:r>
      <w:r w:rsidR="00AE771A" w:rsidRPr="00CF0C28">
        <w:rPr>
          <w:sz w:val="22"/>
          <w:szCs w:val="22"/>
          <w:lang w:val="es-ES_tradnl"/>
        </w:rPr>
        <w:t xml:space="preserve"> días</w:t>
      </w:r>
      <w:r w:rsidRPr="00CF0C28">
        <w:rPr>
          <w:sz w:val="22"/>
          <w:szCs w:val="22"/>
          <w:lang w:val="es-ES_tradnl"/>
        </w:rPr>
        <w:t xml:space="preserve"> a partir de la </w:t>
      </w:r>
      <w:r w:rsidR="00CF133A">
        <w:rPr>
          <w:sz w:val="22"/>
          <w:szCs w:val="22"/>
          <w:lang w:val="es-ES_tradnl"/>
        </w:rPr>
        <w:t xml:space="preserve">finalización del plazo </w:t>
      </w:r>
      <w:r w:rsidRPr="00CF0C28">
        <w:rPr>
          <w:sz w:val="22"/>
          <w:szCs w:val="22"/>
          <w:lang w:val="es-ES_tradnl"/>
        </w:rPr>
        <w:t>de presentación de las ofertas.</w:t>
      </w:r>
    </w:p>
    <w:p w:rsidR="00D740D6" w:rsidRPr="00CF0C28" w:rsidRDefault="00D740D6" w:rsidP="004F4AA3">
      <w:pPr>
        <w:numPr>
          <w:ilvl w:val="0"/>
          <w:numId w:val="8"/>
        </w:numPr>
        <w:spacing w:after="240"/>
        <w:jc w:val="both"/>
        <w:rPr>
          <w:sz w:val="22"/>
          <w:szCs w:val="22"/>
          <w:lang w:val="es-ES_tradnl"/>
        </w:rPr>
      </w:pPr>
      <w:r w:rsidRPr="00CF0C28">
        <w:rPr>
          <w:sz w:val="22"/>
          <w:szCs w:val="22"/>
          <w:lang w:val="es-ES_tradnl"/>
        </w:rPr>
        <w:t>Nuestra empresa/sociedad [</w:t>
      </w:r>
      <w:r w:rsidRPr="00673DE8">
        <w:rPr>
          <w:sz w:val="22"/>
          <w:szCs w:val="22"/>
          <w:highlight w:val="lightGray"/>
          <w:lang w:val="es-ES_tradnl"/>
        </w:rPr>
        <w:t>y nuestros subcontratistas</w:t>
      </w:r>
      <w:r w:rsidRPr="00CF0C28">
        <w:rPr>
          <w:sz w:val="22"/>
          <w:szCs w:val="22"/>
          <w:lang w:val="es-ES_tradnl"/>
        </w:rPr>
        <w:t>] tiene/tienen la nacionalidad siguiente:</w:t>
      </w:r>
    </w:p>
    <w:p w:rsidR="00D740D6" w:rsidRPr="00CF0C28" w:rsidRDefault="00AE771A" w:rsidP="004F4AA3">
      <w:pPr>
        <w:spacing w:after="240"/>
        <w:ind w:left="720"/>
        <w:jc w:val="both"/>
        <w:rPr>
          <w:b/>
          <w:sz w:val="22"/>
          <w:szCs w:val="22"/>
          <w:lang w:val="es-ES_tradnl"/>
        </w:rPr>
      </w:pPr>
      <w:r w:rsidRPr="00CF0C28">
        <w:rPr>
          <w:b/>
          <w:sz w:val="22"/>
          <w:szCs w:val="22"/>
          <w:lang w:val="es-ES_tradnl"/>
        </w:rPr>
        <w:t>&lt;</w:t>
      </w:r>
      <w:r w:rsidR="00D740D6" w:rsidRPr="00673DE8">
        <w:rPr>
          <w:sz w:val="22"/>
          <w:szCs w:val="22"/>
          <w:highlight w:val="yellow"/>
          <w:lang w:val="es-ES_tradnl"/>
        </w:rPr>
        <w:t>……………………………………………………………………</w:t>
      </w:r>
      <w:r w:rsidRPr="00CF0C28">
        <w:rPr>
          <w:b/>
          <w:sz w:val="22"/>
          <w:szCs w:val="22"/>
          <w:lang w:val="es-ES_tradnl"/>
        </w:rPr>
        <w:t>&gt;</w:t>
      </w:r>
    </w:p>
    <w:p w:rsidR="00D740D6" w:rsidRPr="00CF0C28" w:rsidRDefault="00D740D6" w:rsidP="00E01B87">
      <w:pPr>
        <w:numPr>
          <w:ilvl w:val="0"/>
          <w:numId w:val="8"/>
        </w:numPr>
        <w:spacing w:after="240"/>
        <w:jc w:val="both"/>
        <w:rPr>
          <w:sz w:val="22"/>
          <w:szCs w:val="22"/>
          <w:lang w:val="es-ES_tradnl"/>
        </w:rPr>
      </w:pPr>
      <w:r w:rsidRPr="00CF0C28">
        <w:rPr>
          <w:sz w:val="22"/>
          <w:szCs w:val="22"/>
          <w:lang w:val="es-ES_tradnl"/>
        </w:rPr>
        <w:t xml:space="preserve">Presentamos esta oferta por derecho </w:t>
      </w:r>
      <w:proofErr w:type="gramStart"/>
      <w:r w:rsidRPr="00CF0C28">
        <w:rPr>
          <w:sz w:val="22"/>
          <w:szCs w:val="22"/>
          <w:lang w:val="es-ES_tradnl"/>
        </w:rPr>
        <w:t>propio</w:t>
      </w:r>
      <w:r w:rsidR="00673DE8">
        <w:rPr>
          <w:sz w:val="22"/>
          <w:szCs w:val="22"/>
          <w:lang w:val="es-ES_tradnl"/>
        </w:rPr>
        <w:t>[</w:t>
      </w:r>
      <w:proofErr w:type="gramEnd"/>
      <w:r w:rsidRPr="00CF0C28">
        <w:rPr>
          <w:sz w:val="22"/>
          <w:szCs w:val="22"/>
          <w:lang w:val="es-ES_tradnl"/>
        </w:rPr>
        <w:t>&lt;</w:t>
      </w:r>
      <w:r w:rsidRPr="00673DE8">
        <w:rPr>
          <w:sz w:val="22"/>
          <w:szCs w:val="22"/>
          <w:highlight w:val="yellow"/>
          <w:lang w:val="es-ES_tradnl"/>
        </w:rPr>
        <w:t xml:space="preserve">nombre del </w:t>
      </w:r>
      <w:r w:rsidR="00971822" w:rsidRPr="00673DE8">
        <w:rPr>
          <w:sz w:val="22"/>
          <w:szCs w:val="22"/>
          <w:highlight w:val="yellow"/>
          <w:lang w:val="es-ES_tradnl"/>
        </w:rPr>
        <w:t>licitador</w:t>
      </w:r>
      <w:r w:rsidRPr="00673DE8">
        <w:rPr>
          <w:sz w:val="22"/>
          <w:szCs w:val="22"/>
          <w:highlight w:val="yellow"/>
          <w:lang w:val="es-ES_tradnl"/>
        </w:rPr>
        <w:t xml:space="preserve"> principal</w:t>
      </w:r>
      <w:r w:rsidRPr="00CF0C28">
        <w:rPr>
          <w:sz w:val="22"/>
          <w:szCs w:val="22"/>
          <w:lang w:val="es-ES_tradnl"/>
        </w:rPr>
        <w:t xml:space="preserve">. Confirmamos no estar participando en ninguna otra </w:t>
      </w:r>
      <w:r w:rsidR="00971822" w:rsidRPr="00CF0C28">
        <w:rPr>
          <w:sz w:val="22"/>
          <w:szCs w:val="22"/>
          <w:lang w:val="es-ES_tradnl"/>
        </w:rPr>
        <w:t>oferta</w:t>
      </w:r>
      <w:r w:rsidRPr="00CF0C28">
        <w:rPr>
          <w:sz w:val="22"/>
          <w:szCs w:val="22"/>
          <w:lang w:val="es-ES_tradnl"/>
        </w:rPr>
        <w:t xml:space="preserve"> para el mismo </w:t>
      </w:r>
      <w:r w:rsidR="00B57038">
        <w:rPr>
          <w:sz w:val="22"/>
          <w:szCs w:val="22"/>
          <w:lang w:val="es-ES_tradnl"/>
        </w:rPr>
        <w:t>contrato</w:t>
      </w:r>
      <w:r w:rsidR="00D50553">
        <w:rPr>
          <w:sz w:val="22"/>
          <w:szCs w:val="22"/>
          <w:lang w:val="es-ES_tradnl"/>
        </w:rPr>
        <w:t xml:space="preserve">, cualquiera que sea su forma. </w:t>
      </w:r>
      <w:r w:rsidR="00E01B87" w:rsidRPr="00D50553">
        <w:rPr>
          <w:sz w:val="22"/>
          <w:szCs w:val="22"/>
          <w:lang w:val="es-ES_tradnl"/>
        </w:rPr>
        <w:t xml:space="preserve">Confirmamos, como entidad suministradora de capacidad, </w:t>
      </w:r>
      <w:r w:rsidR="002B5CEA" w:rsidRPr="00D50553">
        <w:rPr>
          <w:sz w:val="22"/>
          <w:szCs w:val="22"/>
          <w:lang w:val="es-ES_tradnl"/>
        </w:rPr>
        <w:t xml:space="preserve">que </w:t>
      </w:r>
      <w:r w:rsidR="00E01B87" w:rsidRPr="00D50553">
        <w:rPr>
          <w:sz w:val="22"/>
          <w:szCs w:val="22"/>
          <w:lang w:val="es-ES_tradnl"/>
        </w:rPr>
        <w:t>responder</w:t>
      </w:r>
      <w:r w:rsidR="002B5CEA" w:rsidRPr="00D50553">
        <w:rPr>
          <w:sz w:val="22"/>
          <w:szCs w:val="22"/>
          <w:lang w:val="es-ES_tradnl"/>
        </w:rPr>
        <w:t>emos</w:t>
      </w:r>
      <w:r w:rsidR="00E01B87" w:rsidRPr="00D50553">
        <w:rPr>
          <w:sz w:val="22"/>
          <w:szCs w:val="22"/>
          <w:lang w:val="es-ES_tradnl"/>
        </w:rPr>
        <w:t xml:space="preserve"> solidariamente de las obligaciones que se deriven del contrato, incluso respect</w:t>
      </w:r>
      <w:r w:rsidR="002B5CEA" w:rsidRPr="00D50553">
        <w:rPr>
          <w:sz w:val="22"/>
          <w:szCs w:val="22"/>
          <w:lang w:val="es-ES_tradnl"/>
        </w:rPr>
        <w:t>o de</w:t>
      </w:r>
      <w:r w:rsidR="00D50553" w:rsidRPr="00D50553">
        <w:rPr>
          <w:sz w:val="22"/>
          <w:szCs w:val="22"/>
          <w:lang w:val="es-ES_tradnl"/>
        </w:rPr>
        <w:t xml:space="preserve"> cualquier importe recuperable.</w:t>
      </w:r>
    </w:p>
    <w:p w:rsidR="00D740D6" w:rsidRPr="00CF0C28" w:rsidRDefault="00582FF6" w:rsidP="004F4AA3">
      <w:pPr>
        <w:numPr>
          <w:ilvl w:val="0"/>
          <w:numId w:val="8"/>
        </w:numPr>
        <w:spacing w:after="240"/>
        <w:jc w:val="both"/>
        <w:rPr>
          <w:sz w:val="22"/>
          <w:szCs w:val="22"/>
          <w:lang w:val="es-ES_tradnl"/>
        </w:rPr>
      </w:pPr>
      <w:r w:rsidRPr="00CF0C28">
        <w:rPr>
          <w:sz w:val="22"/>
          <w:szCs w:val="22"/>
          <w:lang w:val="es-ES_tradnl"/>
        </w:rPr>
        <w:t xml:space="preserve">En el supuesto de que nuestra oferta fuera la adjudicataria, nos comprometemos – si procede – a facilitar la prueba habitual conforme a las normas del país en el que estamos </w:t>
      </w:r>
      <w:r w:rsidR="00E01B87">
        <w:rPr>
          <w:sz w:val="22"/>
          <w:szCs w:val="22"/>
          <w:lang w:val="es-ES_tradnl"/>
        </w:rPr>
        <w:t xml:space="preserve">efectivamente </w:t>
      </w:r>
      <w:r w:rsidRPr="00CF0C28">
        <w:rPr>
          <w:sz w:val="22"/>
          <w:szCs w:val="22"/>
          <w:lang w:val="es-ES_tradnl"/>
        </w:rPr>
        <w:t xml:space="preserve">establecidos de que no nos encontramos en </w:t>
      </w:r>
      <w:r w:rsidR="00E01B87">
        <w:rPr>
          <w:sz w:val="22"/>
          <w:szCs w:val="22"/>
          <w:lang w:val="es-ES_tradnl"/>
        </w:rPr>
        <w:t xml:space="preserve">ninguna de </w:t>
      </w:r>
      <w:r w:rsidR="007B5A59" w:rsidRPr="00CF0C28">
        <w:rPr>
          <w:sz w:val="22"/>
          <w:szCs w:val="22"/>
          <w:lang w:val="es-ES_tradnl"/>
        </w:rPr>
        <w:t>dichas</w:t>
      </w:r>
      <w:r w:rsidRPr="00CF0C28">
        <w:rPr>
          <w:sz w:val="22"/>
          <w:szCs w:val="22"/>
          <w:lang w:val="es-ES_tradnl"/>
        </w:rPr>
        <w:t xml:space="preserve"> situaciones de exclusión</w:t>
      </w:r>
      <w:r w:rsidR="00A85D45" w:rsidRPr="00CF0C28">
        <w:rPr>
          <w:sz w:val="22"/>
          <w:szCs w:val="22"/>
          <w:lang w:val="es-ES_tradnl"/>
        </w:rPr>
        <w:t>. La prueba documental deberá estar fechada como máximo un año antes de la fecha de</w:t>
      </w:r>
      <w:r w:rsidR="00FD4F79" w:rsidRPr="00CF0C28">
        <w:rPr>
          <w:sz w:val="22"/>
          <w:szCs w:val="22"/>
          <w:lang w:val="es-ES_tradnl"/>
        </w:rPr>
        <w:t xml:space="preserve"> </w:t>
      </w:r>
      <w:r w:rsidR="00340757" w:rsidRPr="00CF0C28">
        <w:rPr>
          <w:sz w:val="22"/>
          <w:szCs w:val="22"/>
          <w:lang w:val="es-ES_tradnl"/>
        </w:rPr>
        <w:t xml:space="preserve">presentación </w:t>
      </w:r>
      <w:r w:rsidR="00FD4F79" w:rsidRPr="00CF0C28">
        <w:rPr>
          <w:sz w:val="22"/>
          <w:szCs w:val="22"/>
          <w:lang w:val="es-ES_tradnl"/>
        </w:rPr>
        <w:t>de la oferta</w:t>
      </w:r>
      <w:r w:rsidR="00A85D45" w:rsidRPr="00CF0C28">
        <w:rPr>
          <w:sz w:val="22"/>
          <w:szCs w:val="22"/>
          <w:lang w:val="es-ES_tradnl"/>
        </w:rPr>
        <w:t>. Presentaremos también</w:t>
      </w:r>
      <w:r w:rsidR="00296BE5" w:rsidRPr="00CF0C28">
        <w:rPr>
          <w:sz w:val="22"/>
          <w:szCs w:val="22"/>
          <w:lang w:val="es-ES_tradnl"/>
        </w:rPr>
        <w:t xml:space="preserve"> </w:t>
      </w:r>
      <w:r w:rsidR="00A85D45" w:rsidRPr="00CF0C28">
        <w:rPr>
          <w:sz w:val="22"/>
          <w:szCs w:val="22"/>
          <w:lang w:val="es-ES_tradnl"/>
        </w:rPr>
        <w:t>una declaración</w:t>
      </w:r>
      <w:r w:rsidR="00296BE5" w:rsidRPr="00CF0C28">
        <w:rPr>
          <w:sz w:val="22"/>
          <w:szCs w:val="22"/>
          <w:lang w:val="es-ES_tradnl"/>
        </w:rPr>
        <w:t xml:space="preserve"> </w:t>
      </w:r>
      <w:r w:rsidR="00A85D45" w:rsidRPr="00CF0C28">
        <w:rPr>
          <w:sz w:val="22"/>
          <w:szCs w:val="22"/>
          <w:lang w:val="es-ES_tradnl"/>
        </w:rPr>
        <w:t xml:space="preserve">de que nuestra situación no ha cambiado en el </w:t>
      </w:r>
      <w:r w:rsidR="00C629AD" w:rsidRPr="00CF0C28">
        <w:rPr>
          <w:sz w:val="22"/>
          <w:szCs w:val="22"/>
          <w:lang w:val="es-ES_tradnl"/>
        </w:rPr>
        <w:t>período</w:t>
      </w:r>
      <w:r w:rsidR="00A85D45" w:rsidRPr="00CF0C28">
        <w:rPr>
          <w:sz w:val="22"/>
          <w:szCs w:val="22"/>
          <w:lang w:val="es-ES_tradnl"/>
        </w:rPr>
        <w:t xml:space="preserve"> transcurrido desde que </w:t>
      </w:r>
      <w:r w:rsidR="00242E9D">
        <w:rPr>
          <w:sz w:val="22"/>
          <w:szCs w:val="22"/>
          <w:lang w:val="es-ES_tradnl"/>
        </w:rPr>
        <w:t>e</w:t>
      </w:r>
      <w:r w:rsidR="00A85D45" w:rsidRPr="00CF0C28">
        <w:rPr>
          <w:sz w:val="22"/>
          <w:szCs w:val="22"/>
          <w:lang w:val="es-ES_tradnl"/>
        </w:rPr>
        <w:t>sta se expidió.</w:t>
      </w:r>
    </w:p>
    <w:p w:rsidR="00520BD2" w:rsidRPr="00CF0C28" w:rsidRDefault="00520BD2" w:rsidP="004F4AA3">
      <w:pPr>
        <w:spacing w:after="240"/>
        <w:ind w:left="720"/>
        <w:jc w:val="both"/>
        <w:rPr>
          <w:sz w:val="22"/>
          <w:szCs w:val="22"/>
          <w:lang w:val="es-ES_tradnl"/>
        </w:rPr>
      </w:pPr>
      <w:r w:rsidRPr="00CF0C28">
        <w:rPr>
          <w:sz w:val="22"/>
          <w:szCs w:val="22"/>
          <w:lang w:val="es-ES_tradnl"/>
        </w:rPr>
        <w:t xml:space="preserve">Nos comprometemos igualmente, si así se solicita, a suministrar justificantes de la capacidad financiera y económica, así como técnica y profesional, de acuerdo con los criterios de selección para esta licitación, tal y como se especifican en el apartado 16 del anuncio de </w:t>
      </w:r>
      <w:r w:rsidR="0083027F" w:rsidRPr="00CF0C28">
        <w:rPr>
          <w:sz w:val="22"/>
          <w:szCs w:val="22"/>
          <w:lang w:val="es-ES_tradnl"/>
        </w:rPr>
        <w:t>contrato</w:t>
      </w:r>
      <w:r w:rsidRPr="00CF0C28">
        <w:rPr>
          <w:sz w:val="22"/>
          <w:szCs w:val="22"/>
          <w:lang w:val="es-ES_tradnl"/>
        </w:rPr>
        <w:t>. Los documentos justificantes r</w:t>
      </w:r>
      <w:r w:rsidR="00E62E48" w:rsidRPr="00CF0C28">
        <w:rPr>
          <w:sz w:val="22"/>
          <w:szCs w:val="22"/>
          <w:lang w:val="es-ES_tradnl"/>
        </w:rPr>
        <w:t xml:space="preserve">equeridos enumerados en </w:t>
      </w:r>
      <w:r w:rsidR="00A05A1C">
        <w:rPr>
          <w:sz w:val="22"/>
          <w:szCs w:val="22"/>
          <w:lang w:val="es-ES_tradnl"/>
        </w:rPr>
        <w:t>la sección</w:t>
      </w:r>
      <w:r w:rsidR="00E007BB">
        <w:rPr>
          <w:sz w:val="22"/>
          <w:szCs w:val="22"/>
          <w:lang w:val="es-ES_tradnl"/>
        </w:rPr>
        <w:t xml:space="preserve"> 2.6</w:t>
      </w:r>
      <w:r w:rsidRPr="00CF0C28">
        <w:rPr>
          <w:sz w:val="22"/>
          <w:szCs w:val="22"/>
          <w:lang w:val="es-ES_tradnl"/>
        </w:rPr>
        <w:t>.1</w:t>
      </w:r>
      <w:r w:rsidR="00F53188" w:rsidRPr="00CF0C28">
        <w:rPr>
          <w:sz w:val="22"/>
          <w:szCs w:val="22"/>
          <w:lang w:val="es-ES_tradnl"/>
        </w:rPr>
        <w:t>1</w:t>
      </w:r>
      <w:r w:rsidR="00E007BB">
        <w:rPr>
          <w:sz w:val="22"/>
          <w:szCs w:val="22"/>
          <w:lang w:val="es-ES_tradnl"/>
        </w:rPr>
        <w:t xml:space="preserve">. </w:t>
      </w:r>
      <w:proofErr w:type="gramStart"/>
      <w:r w:rsidRPr="00CF0C28">
        <w:rPr>
          <w:sz w:val="22"/>
          <w:szCs w:val="22"/>
          <w:lang w:val="es-ES_tradnl"/>
        </w:rPr>
        <w:t>de</w:t>
      </w:r>
      <w:proofErr w:type="gramEnd"/>
      <w:r w:rsidRPr="00CF0C28">
        <w:rPr>
          <w:sz w:val="22"/>
          <w:szCs w:val="22"/>
          <w:lang w:val="es-ES_tradnl"/>
        </w:rPr>
        <w:t xml:space="preserve"> la Guía Práctica.</w:t>
      </w:r>
    </w:p>
    <w:p w:rsidR="00A85D45" w:rsidRPr="00CF0C28" w:rsidRDefault="004639E7" w:rsidP="004F4AA3">
      <w:pPr>
        <w:spacing w:after="240"/>
        <w:ind w:left="720"/>
        <w:jc w:val="both"/>
        <w:rPr>
          <w:sz w:val="22"/>
          <w:szCs w:val="22"/>
          <w:lang w:val="es-ES_tradnl"/>
        </w:rPr>
      </w:pPr>
      <w:r>
        <w:rPr>
          <w:sz w:val="22"/>
          <w:szCs w:val="22"/>
          <w:lang w:val="es-ES_tradnl"/>
        </w:rPr>
        <w:lastRenderedPageBreak/>
        <w:t>Entendemos</w:t>
      </w:r>
      <w:r w:rsidR="00A85D45" w:rsidRPr="00CF0C28">
        <w:rPr>
          <w:sz w:val="22"/>
          <w:szCs w:val="22"/>
          <w:lang w:val="es-ES_tradnl"/>
        </w:rPr>
        <w:t xml:space="preserve"> asimismo que si dejáramos de presentar </w:t>
      </w:r>
      <w:r w:rsidR="00520BD2" w:rsidRPr="00CF0C28">
        <w:rPr>
          <w:sz w:val="22"/>
          <w:szCs w:val="22"/>
          <w:lang w:val="es-ES_tradnl"/>
        </w:rPr>
        <w:t>l</w:t>
      </w:r>
      <w:r w:rsidR="00A85D45" w:rsidRPr="00CF0C28">
        <w:rPr>
          <w:sz w:val="22"/>
          <w:szCs w:val="22"/>
          <w:lang w:val="es-ES_tradnl"/>
        </w:rPr>
        <w:t>a prueba</w:t>
      </w:r>
      <w:r w:rsidR="00520BD2" w:rsidRPr="00CF0C28">
        <w:rPr>
          <w:sz w:val="22"/>
          <w:szCs w:val="22"/>
          <w:lang w:val="es-ES_tradnl"/>
        </w:rPr>
        <w:t xml:space="preserve"> requerida</w:t>
      </w:r>
      <w:r w:rsidR="00A85D45" w:rsidRPr="00CF0C28">
        <w:rPr>
          <w:sz w:val="22"/>
          <w:szCs w:val="22"/>
          <w:lang w:val="es-ES_tradnl"/>
        </w:rPr>
        <w:t xml:space="preserve"> en el plazo de 15 días naturales tras recibir la notificación de adjudicación, o si la información </w:t>
      </w:r>
      <w:r w:rsidR="004D5C4F" w:rsidRPr="00CF0C28">
        <w:rPr>
          <w:sz w:val="22"/>
          <w:szCs w:val="22"/>
          <w:lang w:val="es-ES_tradnl"/>
        </w:rPr>
        <w:t>proporcionada fuera</w:t>
      </w:r>
      <w:r w:rsidR="00A85D45" w:rsidRPr="00CF0C28">
        <w:rPr>
          <w:sz w:val="22"/>
          <w:szCs w:val="22"/>
          <w:lang w:val="es-ES_tradnl"/>
        </w:rPr>
        <w:t xml:space="preserve"> falsa, la adjudicación</w:t>
      </w:r>
      <w:r w:rsidR="00296BE5" w:rsidRPr="00CF0C28">
        <w:rPr>
          <w:sz w:val="22"/>
          <w:szCs w:val="22"/>
          <w:lang w:val="es-ES_tradnl"/>
        </w:rPr>
        <w:t xml:space="preserve"> </w:t>
      </w:r>
      <w:r w:rsidR="00520BD2" w:rsidRPr="00CF0C28">
        <w:rPr>
          <w:sz w:val="22"/>
          <w:szCs w:val="22"/>
          <w:lang w:val="es-ES_tradnl"/>
        </w:rPr>
        <w:t xml:space="preserve">podrá </w:t>
      </w:r>
      <w:r w:rsidR="00A85D45" w:rsidRPr="00CF0C28">
        <w:rPr>
          <w:sz w:val="22"/>
          <w:szCs w:val="22"/>
          <w:lang w:val="es-ES_tradnl"/>
        </w:rPr>
        <w:t>considerar</w:t>
      </w:r>
      <w:r w:rsidR="00520BD2" w:rsidRPr="00CF0C28">
        <w:rPr>
          <w:sz w:val="22"/>
          <w:szCs w:val="22"/>
          <w:lang w:val="es-ES_tradnl"/>
        </w:rPr>
        <w:t>se</w:t>
      </w:r>
      <w:r w:rsidR="00A85D45" w:rsidRPr="00CF0C28">
        <w:rPr>
          <w:sz w:val="22"/>
          <w:szCs w:val="22"/>
          <w:lang w:val="es-ES_tradnl"/>
        </w:rPr>
        <w:t xml:space="preserve"> nula.</w:t>
      </w:r>
    </w:p>
    <w:p w:rsidR="00D740D6" w:rsidRPr="00CF0C28" w:rsidRDefault="00D740D6" w:rsidP="00E75863">
      <w:pPr>
        <w:numPr>
          <w:ilvl w:val="0"/>
          <w:numId w:val="8"/>
        </w:numPr>
        <w:spacing w:after="240"/>
        <w:jc w:val="both"/>
        <w:rPr>
          <w:sz w:val="22"/>
          <w:szCs w:val="22"/>
          <w:lang w:val="es-ES_tradnl"/>
        </w:rPr>
      </w:pPr>
      <w:r w:rsidRPr="00CF0C28">
        <w:rPr>
          <w:sz w:val="22"/>
          <w:szCs w:val="22"/>
          <w:lang w:val="es-ES_tradnl"/>
        </w:rPr>
        <w:t xml:space="preserve">Nos comprometemos a respetar las cláusulas deontológicas establecidas en el artículo </w:t>
      </w:r>
      <w:r w:rsidR="004D5C4F" w:rsidRPr="00CF0C28">
        <w:rPr>
          <w:sz w:val="22"/>
          <w:szCs w:val="22"/>
          <w:lang w:val="es-ES_tradnl"/>
        </w:rPr>
        <w:t>23</w:t>
      </w:r>
      <w:r w:rsidRPr="00CF0C28">
        <w:rPr>
          <w:sz w:val="22"/>
          <w:szCs w:val="22"/>
          <w:lang w:val="es-ES_tradnl"/>
        </w:rPr>
        <w:t xml:space="preserve"> de las </w:t>
      </w:r>
      <w:r w:rsidR="00AE1897">
        <w:rPr>
          <w:sz w:val="22"/>
          <w:szCs w:val="22"/>
          <w:lang w:val="es-ES_tradnl"/>
        </w:rPr>
        <w:t>I</w:t>
      </w:r>
      <w:r w:rsidRPr="00CF0C28">
        <w:rPr>
          <w:sz w:val="22"/>
          <w:szCs w:val="22"/>
          <w:lang w:val="es-ES_tradnl"/>
        </w:rPr>
        <w:t xml:space="preserve">nstrucciones para los licitadores </w:t>
      </w:r>
      <w:r w:rsidR="00E01B87">
        <w:rPr>
          <w:sz w:val="22"/>
          <w:szCs w:val="22"/>
          <w:lang w:val="es-ES_tradnl"/>
        </w:rPr>
        <w:t>y</w:t>
      </w:r>
      <w:r w:rsidR="00E007BB">
        <w:rPr>
          <w:sz w:val="22"/>
          <w:szCs w:val="22"/>
          <w:lang w:val="es-ES_tradnl"/>
        </w:rPr>
        <w:t>,</w:t>
      </w:r>
      <w:r w:rsidR="00E01B87">
        <w:rPr>
          <w:sz w:val="22"/>
          <w:szCs w:val="22"/>
          <w:lang w:val="es-ES_tradnl"/>
        </w:rPr>
        <w:t xml:space="preserve"> </w:t>
      </w:r>
      <w:r w:rsidRPr="00CF0C28">
        <w:rPr>
          <w:sz w:val="22"/>
          <w:szCs w:val="22"/>
          <w:lang w:val="es-ES_tradnl"/>
        </w:rPr>
        <w:t>en particular, declaramos no tener conflictos de intereses</w:t>
      </w:r>
      <w:r w:rsidR="00296BE5" w:rsidRPr="00CF0C28">
        <w:rPr>
          <w:sz w:val="22"/>
          <w:szCs w:val="22"/>
          <w:lang w:val="es-ES_tradnl"/>
        </w:rPr>
        <w:t xml:space="preserve"> </w:t>
      </w:r>
      <w:r w:rsidRPr="00CF0C28">
        <w:rPr>
          <w:sz w:val="22"/>
          <w:szCs w:val="22"/>
          <w:lang w:val="es-ES_tradnl"/>
        </w:rPr>
        <w:t xml:space="preserve">ni relación </w:t>
      </w:r>
      <w:r w:rsidR="00E75863">
        <w:rPr>
          <w:sz w:val="22"/>
          <w:szCs w:val="22"/>
          <w:lang w:val="es-ES_tradnl"/>
        </w:rPr>
        <w:t xml:space="preserve">equivalente susceptible de falsear la competencia </w:t>
      </w:r>
      <w:r w:rsidRPr="00CF0C28">
        <w:rPr>
          <w:sz w:val="22"/>
          <w:szCs w:val="22"/>
          <w:lang w:val="es-ES_tradnl"/>
        </w:rPr>
        <w:t xml:space="preserve">con otros </w:t>
      </w:r>
      <w:r w:rsidR="00B5421D" w:rsidRPr="00CF0C28">
        <w:rPr>
          <w:sz w:val="22"/>
          <w:szCs w:val="22"/>
          <w:lang w:val="es-ES_tradnl"/>
        </w:rPr>
        <w:t>licitadores</w:t>
      </w:r>
      <w:r w:rsidRPr="00CF0C28">
        <w:rPr>
          <w:sz w:val="22"/>
          <w:szCs w:val="22"/>
          <w:lang w:val="es-ES_tradnl"/>
        </w:rPr>
        <w:t xml:space="preserve"> u otras partes interesadas en la licitación</w:t>
      </w:r>
      <w:r w:rsidR="00E75863">
        <w:rPr>
          <w:sz w:val="22"/>
          <w:szCs w:val="22"/>
          <w:lang w:val="es-ES_tradnl"/>
        </w:rPr>
        <w:t xml:space="preserve"> en el</w:t>
      </w:r>
      <w:r w:rsidRPr="00CF0C28">
        <w:rPr>
          <w:sz w:val="22"/>
          <w:szCs w:val="22"/>
          <w:lang w:val="es-ES_tradnl"/>
        </w:rPr>
        <w:t xml:space="preserve"> momento de presentar esta solicitud.</w:t>
      </w:r>
    </w:p>
    <w:p w:rsidR="00D740D6" w:rsidRPr="00CF0C28" w:rsidRDefault="00D740D6" w:rsidP="004F4AA3">
      <w:pPr>
        <w:numPr>
          <w:ilvl w:val="0"/>
          <w:numId w:val="8"/>
        </w:numPr>
        <w:spacing w:after="240"/>
        <w:jc w:val="both"/>
        <w:rPr>
          <w:sz w:val="22"/>
          <w:szCs w:val="22"/>
          <w:lang w:val="es-ES_tradnl"/>
        </w:rPr>
      </w:pPr>
      <w:r w:rsidRPr="00CF0C28">
        <w:rPr>
          <w:sz w:val="22"/>
          <w:szCs w:val="22"/>
          <w:lang w:val="es-ES_tradnl"/>
        </w:rPr>
        <w:t>Informaremos inmediatamente al Órgano de Contratación de cualquier cambio que pudiera producirse en las circunstancias mencionadas en cualquier fase del plazo de ejecución de</w:t>
      </w:r>
      <w:r w:rsidR="007B5A59" w:rsidRPr="00CF0C28">
        <w:rPr>
          <w:sz w:val="22"/>
          <w:szCs w:val="22"/>
          <w:lang w:val="es-ES_tradnl"/>
        </w:rPr>
        <w:t xml:space="preserve"> las tareas</w:t>
      </w:r>
      <w:r w:rsidRPr="00CF0C28">
        <w:rPr>
          <w:sz w:val="22"/>
          <w:szCs w:val="22"/>
          <w:lang w:val="es-ES_tradnl"/>
        </w:rPr>
        <w:t xml:space="preserve">. También reconocemos y aceptamos plenamente que la inclusión deliberada de información incompleta o inexacta en esta solicitud puede dar lugar a su exclusión de este y de otros contratos financiados por </w:t>
      </w:r>
      <w:r w:rsidR="007C62E6" w:rsidRPr="00CF0C28">
        <w:rPr>
          <w:sz w:val="22"/>
          <w:szCs w:val="22"/>
          <w:lang w:val="es-ES_tradnl"/>
        </w:rPr>
        <w:t xml:space="preserve">la </w:t>
      </w:r>
      <w:r w:rsidR="00C5692B" w:rsidRPr="00CF0C28">
        <w:rPr>
          <w:sz w:val="22"/>
          <w:szCs w:val="22"/>
          <w:lang w:val="es-ES_tradnl"/>
        </w:rPr>
        <w:t>U</w:t>
      </w:r>
      <w:r w:rsidR="007C62E6" w:rsidRPr="00CF0C28">
        <w:rPr>
          <w:sz w:val="22"/>
          <w:szCs w:val="22"/>
          <w:lang w:val="es-ES_tradnl"/>
        </w:rPr>
        <w:t>E/el FED.</w:t>
      </w:r>
    </w:p>
    <w:p w:rsidR="00A87F0F" w:rsidRPr="00CF0C28" w:rsidRDefault="00D740D6" w:rsidP="004F4AA3">
      <w:pPr>
        <w:numPr>
          <w:ilvl w:val="0"/>
          <w:numId w:val="8"/>
        </w:numPr>
        <w:spacing w:after="240"/>
        <w:jc w:val="both"/>
        <w:rPr>
          <w:sz w:val="22"/>
          <w:szCs w:val="22"/>
          <w:lang w:val="es-ES_tradnl"/>
        </w:rPr>
      </w:pPr>
      <w:r w:rsidRPr="00CF0C28">
        <w:rPr>
          <w:sz w:val="22"/>
          <w:szCs w:val="22"/>
          <w:lang w:val="es-ES_tradnl"/>
        </w:rPr>
        <w:t xml:space="preserve">Tomamos nota de que el Órgano de Contratación no está obligado a seguir adelante con esta licitación y que se reserva el derecho de adjudicar solo parte del </w:t>
      </w:r>
      <w:r w:rsidR="00B57038">
        <w:rPr>
          <w:sz w:val="22"/>
          <w:szCs w:val="22"/>
          <w:lang w:val="es-ES_tradnl"/>
        </w:rPr>
        <w:t>contrato</w:t>
      </w:r>
      <w:r w:rsidRPr="00CF0C28">
        <w:rPr>
          <w:sz w:val="22"/>
          <w:szCs w:val="22"/>
          <w:lang w:val="es-ES_tradnl"/>
        </w:rPr>
        <w:t>. No será responsable ante nuestra empresa en caso de hacerlo.</w:t>
      </w:r>
    </w:p>
    <w:p w:rsidR="00A87F0F" w:rsidRPr="00CF0C28" w:rsidRDefault="00A87F0F" w:rsidP="00E75863">
      <w:pPr>
        <w:numPr>
          <w:ilvl w:val="0"/>
          <w:numId w:val="8"/>
        </w:numPr>
        <w:spacing w:after="240"/>
        <w:jc w:val="both"/>
        <w:rPr>
          <w:sz w:val="22"/>
          <w:lang w:val="es-ES_tradnl"/>
        </w:rPr>
      </w:pPr>
      <w:r w:rsidRPr="00CF0C28">
        <w:rPr>
          <w:sz w:val="22"/>
          <w:szCs w:val="22"/>
          <w:lang w:val="es-ES_tradnl"/>
        </w:rPr>
        <w:t>Reconocemos y aceptamos plenamente que</w:t>
      </w:r>
      <w:r w:rsidR="00CB7331" w:rsidRPr="00CB7331">
        <w:rPr>
          <w:sz w:val="22"/>
          <w:szCs w:val="22"/>
          <w:lang w:val="es-ES_tradnl"/>
        </w:rPr>
        <w:t>, si las citadas personas participa</w:t>
      </w:r>
      <w:r w:rsidR="00CB7331">
        <w:rPr>
          <w:sz w:val="22"/>
          <w:szCs w:val="22"/>
          <w:lang w:val="es-ES_tradnl"/>
        </w:rPr>
        <w:t>n</w:t>
      </w:r>
      <w:r w:rsidR="00CB7331" w:rsidRPr="00CB7331">
        <w:rPr>
          <w:sz w:val="22"/>
          <w:szCs w:val="22"/>
          <w:lang w:val="es-ES_tradnl"/>
        </w:rPr>
        <w:t xml:space="preserve"> a pesar de </w:t>
      </w:r>
      <w:r w:rsidR="00CB7331">
        <w:rPr>
          <w:sz w:val="22"/>
          <w:szCs w:val="22"/>
          <w:lang w:val="es-ES_tradnl"/>
        </w:rPr>
        <w:t>hallarse</w:t>
      </w:r>
      <w:r w:rsidR="00CB7331" w:rsidRPr="00CB7331">
        <w:rPr>
          <w:sz w:val="22"/>
          <w:szCs w:val="22"/>
          <w:lang w:val="es-ES_tradnl"/>
        </w:rPr>
        <w:t xml:space="preserve"> en algun</w:t>
      </w:r>
      <w:r w:rsidR="00CB7331">
        <w:rPr>
          <w:sz w:val="22"/>
          <w:szCs w:val="22"/>
          <w:lang w:val="es-ES_tradnl"/>
        </w:rPr>
        <w:t>a</w:t>
      </w:r>
      <w:r w:rsidR="00CB7331" w:rsidRPr="00CB7331">
        <w:rPr>
          <w:sz w:val="22"/>
          <w:szCs w:val="22"/>
          <w:lang w:val="es-ES_tradnl"/>
        </w:rPr>
        <w:t xml:space="preserve"> de l</w:t>
      </w:r>
      <w:r w:rsidR="00CB7331">
        <w:rPr>
          <w:sz w:val="22"/>
          <w:szCs w:val="22"/>
          <w:lang w:val="es-ES_tradnl"/>
        </w:rPr>
        <w:t>as situaciones</w:t>
      </w:r>
      <w:r w:rsidR="00CB7331" w:rsidRPr="00CB7331">
        <w:rPr>
          <w:sz w:val="22"/>
          <w:szCs w:val="22"/>
          <w:lang w:val="es-ES_tradnl"/>
        </w:rPr>
        <w:t xml:space="preserve"> de exclusión enumerad</w:t>
      </w:r>
      <w:r w:rsidR="00CB7331">
        <w:rPr>
          <w:sz w:val="22"/>
          <w:szCs w:val="22"/>
          <w:lang w:val="es-ES_tradnl"/>
        </w:rPr>
        <w:t>a</w:t>
      </w:r>
      <w:r w:rsidR="00CB7331" w:rsidRPr="00CB7331">
        <w:rPr>
          <w:sz w:val="22"/>
          <w:szCs w:val="22"/>
          <w:lang w:val="es-ES_tradnl"/>
        </w:rPr>
        <w:t xml:space="preserve">s en </w:t>
      </w:r>
      <w:r w:rsidR="00CB7331">
        <w:rPr>
          <w:sz w:val="22"/>
          <w:szCs w:val="22"/>
          <w:lang w:val="es-ES_tradnl"/>
        </w:rPr>
        <w:t>la sección</w:t>
      </w:r>
      <w:r w:rsidR="00CB7331" w:rsidRPr="00CB7331">
        <w:rPr>
          <w:sz w:val="22"/>
          <w:szCs w:val="22"/>
          <w:lang w:val="es-ES_tradnl"/>
        </w:rPr>
        <w:t xml:space="preserve"> 2.</w:t>
      </w:r>
      <w:r w:rsidR="00E75863">
        <w:rPr>
          <w:sz w:val="22"/>
          <w:szCs w:val="22"/>
          <w:lang w:val="es-ES_tradnl"/>
        </w:rPr>
        <w:t>6</w:t>
      </w:r>
      <w:r w:rsidR="00CB7331" w:rsidRPr="00CB7331">
        <w:rPr>
          <w:sz w:val="22"/>
          <w:szCs w:val="22"/>
          <w:lang w:val="es-ES_tradnl"/>
        </w:rPr>
        <w:t>.</w:t>
      </w:r>
      <w:r w:rsidR="00E75863">
        <w:rPr>
          <w:sz w:val="22"/>
          <w:szCs w:val="22"/>
          <w:lang w:val="es-ES_tradnl"/>
        </w:rPr>
        <w:t>10</w:t>
      </w:r>
      <w:r w:rsidR="00CB7331" w:rsidRPr="00CB7331">
        <w:rPr>
          <w:sz w:val="22"/>
          <w:szCs w:val="22"/>
          <w:lang w:val="es-ES_tradnl"/>
        </w:rPr>
        <w:t>.1</w:t>
      </w:r>
      <w:r w:rsidR="00E75863">
        <w:rPr>
          <w:sz w:val="22"/>
          <w:szCs w:val="22"/>
          <w:lang w:val="es-ES_tradnl"/>
        </w:rPr>
        <w:t>.1.</w:t>
      </w:r>
      <w:r w:rsidR="00CB7331" w:rsidRPr="00CB7331">
        <w:rPr>
          <w:sz w:val="22"/>
          <w:szCs w:val="22"/>
          <w:lang w:val="es-ES_tradnl"/>
        </w:rPr>
        <w:t xml:space="preserve"> de la Guía </w:t>
      </w:r>
      <w:r w:rsidR="00CB7331">
        <w:rPr>
          <w:sz w:val="22"/>
          <w:szCs w:val="22"/>
          <w:lang w:val="es-ES_tradnl"/>
        </w:rPr>
        <w:t>P</w:t>
      </w:r>
      <w:r w:rsidR="00CB7331" w:rsidRPr="00CB7331">
        <w:rPr>
          <w:sz w:val="22"/>
          <w:szCs w:val="22"/>
          <w:lang w:val="es-ES_tradnl"/>
        </w:rPr>
        <w:t>ráctica</w:t>
      </w:r>
      <w:r w:rsidR="00CB7331">
        <w:rPr>
          <w:sz w:val="22"/>
          <w:szCs w:val="22"/>
          <w:lang w:val="es-ES_tradnl"/>
        </w:rPr>
        <w:t>,</w:t>
      </w:r>
      <w:r w:rsidR="00CB7331" w:rsidRPr="00CB7331">
        <w:rPr>
          <w:sz w:val="22"/>
          <w:szCs w:val="22"/>
          <w:lang w:val="es-ES_tradnl"/>
        </w:rPr>
        <w:t xml:space="preserve"> o si las declaraciones o informaciones facilitadas resultara</w:t>
      </w:r>
      <w:r w:rsidR="00CB7331">
        <w:rPr>
          <w:sz w:val="22"/>
          <w:szCs w:val="22"/>
          <w:lang w:val="es-ES_tradnl"/>
        </w:rPr>
        <w:t>n ser</w:t>
      </w:r>
      <w:r w:rsidR="00CB7331" w:rsidRPr="00CB7331">
        <w:rPr>
          <w:sz w:val="22"/>
          <w:szCs w:val="22"/>
          <w:lang w:val="es-ES_tradnl"/>
        </w:rPr>
        <w:t xml:space="preserve"> falsa</w:t>
      </w:r>
      <w:r w:rsidR="00CB7331">
        <w:rPr>
          <w:sz w:val="22"/>
          <w:szCs w:val="22"/>
          <w:lang w:val="es-ES_tradnl"/>
        </w:rPr>
        <w:t>s</w:t>
      </w:r>
      <w:r w:rsidR="00CB7331" w:rsidRPr="00CB7331">
        <w:rPr>
          <w:sz w:val="22"/>
          <w:szCs w:val="22"/>
          <w:lang w:val="es-ES_tradnl"/>
        </w:rPr>
        <w:t>, p</w:t>
      </w:r>
      <w:r w:rsidR="00CB7331">
        <w:rPr>
          <w:sz w:val="22"/>
          <w:szCs w:val="22"/>
          <w:lang w:val="es-ES_tradnl"/>
        </w:rPr>
        <w:t xml:space="preserve">odrán </w:t>
      </w:r>
      <w:r w:rsidR="00CB7331" w:rsidRPr="00CB7331">
        <w:rPr>
          <w:sz w:val="22"/>
          <w:szCs w:val="22"/>
          <w:lang w:val="es-ES_tradnl"/>
        </w:rPr>
        <w:t xml:space="preserve">ser </w:t>
      </w:r>
      <w:r w:rsidR="00CB7331">
        <w:rPr>
          <w:sz w:val="22"/>
          <w:szCs w:val="22"/>
          <w:lang w:val="es-ES_tradnl"/>
        </w:rPr>
        <w:t>rechazadas en</w:t>
      </w:r>
      <w:r w:rsidR="00CB7331" w:rsidRPr="00CB7331">
        <w:rPr>
          <w:sz w:val="22"/>
          <w:szCs w:val="22"/>
          <w:lang w:val="es-ES_tradnl"/>
        </w:rPr>
        <w:t xml:space="preserve"> este procedimiento y </w:t>
      </w:r>
      <w:r w:rsidR="00CB7331">
        <w:rPr>
          <w:sz w:val="22"/>
          <w:szCs w:val="22"/>
          <w:lang w:val="es-ES_tradnl"/>
        </w:rPr>
        <w:t xml:space="preserve">sujetas </w:t>
      </w:r>
      <w:r w:rsidR="00CB7331" w:rsidRPr="00CB7331">
        <w:rPr>
          <w:sz w:val="22"/>
          <w:szCs w:val="22"/>
          <w:lang w:val="es-ES_tradnl"/>
        </w:rPr>
        <w:t>a sanciones administrativas en forma de exclusión y</w:t>
      </w:r>
      <w:r w:rsidR="005225F5" w:rsidRPr="00CF0C28">
        <w:rPr>
          <w:sz w:val="22"/>
          <w:lang w:val="es-ES_tradnl"/>
        </w:rPr>
        <w:t xml:space="preserve"> sanciones financieras de importe equivalente </w:t>
      </w:r>
      <w:r w:rsidR="00971822" w:rsidRPr="00CF0C28">
        <w:rPr>
          <w:sz w:val="22"/>
          <w:lang w:val="es-ES_tradnl"/>
        </w:rPr>
        <w:t>a</w:t>
      </w:r>
      <w:r w:rsidR="005225F5" w:rsidRPr="00CF0C28">
        <w:rPr>
          <w:sz w:val="22"/>
          <w:lang w:val="es-ES_tradnl"/>
        </w:rPr>
        <w:t xml:space="preserve"> entre el 2</w:t>
      </w:r>
      <w:r w:rsidR="00AB2CB6" w:rsidRPr="00CF0C28">
        <w:rPr>
          <w:sz w:val="22"/>
          <w:lang w:val="es-ES_tradnl"/>
        </w:rPr>
        <w:t> </w:t>
      </w:r>
      <w:r w:rsidR="007C62E6" w:rsidRPr="00CF0C28">
        <w:rPr>
          <w:sz w:val="22"/>
          <w:lang w:val="es-ES_tradnl"/>
        </w:rPr>
        <w:t xml:space="preserve">% </w:t>
      </w:r>
      <w:r w:rsidR="005225F5" w:rsidRPr="00CF0C28">
        <w:rPr>
          <w:sz w:val="22"/>
          <w:lang w:val="es-ES_tradnl"/>
        </w:rPr>
        <w:t>y el 10</w:t>
      </w:r>
      <w:r w:rsidR="00AB2CB6" w:rsidRPr="00CF0C28">
        <w:rPr>
          <w:sz w:val="22"/>
          <w:lang w:val="es-ES_tradnl"/>
        </w:rPr>
        <w:t> </w:t>
      </w:r>
      <w:r w:rsidR="005225F5" w:rsidRPr="00CF0C28">
        <w:rPr>
          <w:sz w:val="22"/>
          <w:lang w:val="es-ES_tradnl"/>
        </w:rPr>
        <w:t>%</w:t>
      </w:r>
      <w:r w:rsidR="00296BE5" w:rsidRPr="00CF0C28">
        <w:rPr>
          <w:sz w:val="22"/>
          <w:lang w:val="es-ES_tradnl"/>
        </w:rPr>
        <w:t xml:space="preserve"> </w:t>
      </w:r>
      <w:r w:rsidR="005225F5" w:rsidRPr="00CF0C28">
        <w:rPr>
          <w:sz w:val="22"/>
          <w:lang w:val="es-ES_tradnl"/>
        </w:rPr>
        <w:t>de la cuantía total estimada del contrato en curso de adjudicación</w:t>
      </w:r>
      <w:r w:rsidR="00CA5132">
        <w:rPr>
          <w:sz w:val="22"/>
          <w:lang w:val="es-ES_tradnl"/>
        </w:rPr>
        <w:t>,</w:t>
      </w:r>
      <w:r w:rsidR="00CB7331">
        <w:rPr>
          <w:sz w:val="22"/>
          <w:lang w:val="es-ES_tradnl"/>
        </w:rPr>
        <w:t xml:space="preserve"> </w:t>
      </w:r>
      <w:r w:rsidR="00CB7331" w:rsidRPr="00CB7331">
        <w:rPr>
          <w:sz w:val="22"/>
          <w:lang w:val="es-ES_tradnl"/>
        </w:rPr>
        <w:t xml:space="preserve">y que esta información podrá publicarse en el sitio web de la Comisión de acuerdo con </w:t>
      </w:r>
      <w:r w:rsidR="00E75863">
        <w:rPr>
          <w:sz w:val="22"/>
          <w:lang w:val="es-ES_tradnl"/>
        </w:rPr>
        <w:t>el Reglamento Financiero en vigor</w:t>
      </w:r>
      <w:r w:rsidR="005225F5" w:rsidRPr="00CF0C28">
        <w:rPr>
          <w:sz w:val="22"/>
          <w:lang w:val="es-ES_tradnl"/>
        </w:rPr>
        <w:t>.</w:t>
      </w:r>
    </w:p>
    <w:p w:rsidR="0004179A" w:rsidRPr="00D50553" w:rsidRDefault="004639E7" w:rsidP="00D50553">
      <w:pPr>
        <w:numPr>
          <w:ilvl w:val="0"/>
          <w:numId w:val="8"/>
        </w:numPr>
        <w:spacing w:after="240"/>
        <w:jc w:val="both"/>
        <w:rPr>
          <w:b/>
          <w:sz w:val="22"/>
          <w:szCs w:val="22"/>
          <w:lang w:val="es-ES_tradnl"/>
        </w:rPr>
      </w:pPr>
      <w:r>
        <w:rPr>
          <w:sz w:val="22"/>
          <w:szCs w:val="22"/>
          <w:lang w:val="es-ES_tradnl"/>
        </w:rPr>
        <w:t>Somos conscientes de</w:t>
      </w:r>
      <w:r w:rsidR="004479A0" w:rsidRPr="00CF0C28">
        <w:rPr>
          <w:sz w:val="22"/>
          <w:szCs w:val="22"/>
          <w:lang w:val="es-ES_tradnl"/>
        </w:rPr>
        <w:t xml:space="preserve"> que la información de carácter personal facilitada al Órgano de Contratación puede ser transferida a los servicios internos de </w:t>
      </w:r>
      <w:proofErr w:type="spellStart"/>
      <w:r w:rsidR="004479A0" w:rsidRPr="00CF0C28">
        <w:rPr>
          <w:sz w:val="22"/>
          <w:szCs w:val="22"/>
          <w:lang w:val="es-ES_tradnl"/>
        </w:rPr>
        <w:t>auditoria</w:t>
      </w:r>
      <w:proofErr w:type="spellEnd"/>
      <w:r w:rsidR="004479A0" w:rsidRPr="00CF0C28">
        <w:rPr>
          <w:sz w:val="22"/>
          <w:szCs w:val="22"/>
          <w:lang w:val="es-ES_tradnl"/>
        </w:rPr>
        <w:t xml:space="preserve">, </w:t>
      </w:r>
      <w:r w:rsidR="007B5710">
        <w:rPr>
          <w:sz w:val="22"/>
          <w:szCs w:val="22"/>
          <w:lang w:val="es-ES_tradnl"/>
        </w:rPr>
        <w:t>a</w:t>
      </w:r>
      <w:r w:rsidR="00901F5C">
        <w:rPr>
          <w:sz w:val="22"/>
          <w:szCs w:val="22"/>
          <w:lang w:val="es-ES_tradnl"/>
        </w:rPr>
        <w:t xml:space="preserve">l </w:t>
      </w:r>
      <w:r w:rsidR="00A05A1C">
        <w:rPr>
          <w:sz w:val="22"/>
          <w:szCs w:val="22"/>
          <w:lang w:val="es-ES_tradnl"/>
        </w:rPr>
        <w:t>s</w:t>
      </w:r>
      <w:r w:rsidR="00901F5C" w:rsidRPr="00901F5C">
        <w:rPr>
          <w:sz w:val="22"/>
          <w:szCs w:val="22"/>
          <w:lang w:val="es-ES_tradnl"/>
        </w:rPr>
        <w:t xml:space="preserve">istema de </w:t>
      </w:r>
      <w:r w:rsidR="00A05A1C">
        <w:rPr>
          <w:sz w:val="22"/>
          <w:szCs w:val="22"/>
          <w:lang w:val="es-ES_tradnl"/>
        </w:rPr>
        <w:t>e</w:t>
      </w:r>
      <w:r w:rsidR="00901F5C" w:rsidRPr="00901F5C">
        <w:rPr>
          <w:sz w:val="22"/>
          <w:szCs w:val="22"/>
          <w:lang w:val="es-ES_tradnl"/>
        </w:rPr>
        <w:t xml:space="preserve">xclusión y </w:t>
      </w:r>
      <w:r w:rsidR="00A05A1C">
        <w:rPr>
          <w:sz w:val="22"/>
          <w:szCs w:val="22"/>
          <w:lang w:val="es-ES_tradnl"/>
        </w:rPr>
        <w:t>d</w:t>
      </w:r>
      <w:r w:rsidR="00901F5C" w:rsidRPr="00901F5C">
        <w:rPr>
          <w:sz w:val="22"/>
          <w:szCs w:val="22"/>
          <w:lang w:val="es-ES_tradnl"/>
        </w:rPr>
        <w:t xml:space="preserve">etección </w:t>
      </w:r>
      <w:r w:rsidR="00A05A1C">
        <w:rPr>
          <w:sz w:val="22"/>
          <w:szCs w:val="22"/>
          <w:lang w:val="es-ES_tradnl"/>
        </w:rPr>
        <w:t>p</w:t>
      </w:r>
      <w:r w:rsidR="00901F5C" w:rsidRPr="00901F5C">
        <w:rPr>
          <w:sz w:val="22"/>
          <w:szCs w:val="22"/>
          <w:lang w:val="es-ES_tradnl"/>
        </w:rPr>
        <w:t>recoz</w:t>
      </w:r>
      <w:r w:rsidR="00901F5C">
        <w:rPr>
          <w:sz w:val="22"/>
          <w:szCs w:val="22"/>
          <w:lang w:val="es-ES_tradnl"/>
        </w:rPr>
        <w:t>,</w:t>
      </w:r>
      <w:r w:rsidR="00901F5C" w:rsidRPr="00901F5C">
        <w:rPr>
          <w:sz w:val="22"/>
          <w:szCs w:val="22"/>
          <w:lang w:val="es-ES_tradnl"/>
        </w:rPr>
        <w:t xml:space="preserve"> </w:t>
      </w:r>
      <w:r w:rsidR="007B5710">
        <w:rPr>
          <w:sz w:val="22"/>
          <w:szCs w:val="22"/>
          <w:lang w:val="es-ES_tradnl"/>
        </w:rPr>
        <w:t>a</w:t>
      </w:r>
      <w:r w:rsidR="004479A0" w:rsidRPr="00CF0C28">
        <w:rPr>
          <w:sz w:val="22"/>
          <w:szCs w:val="22"/>
          <w:lang w:val="es-ES_tradnl"/>
        </w:rPr>
        <w:t xml:space="preserve">l Tribunal de Cuentas de la </w:t>
      </w:r>
      <w:r w:rsidR="00C629AD" w:rsidRPr="00CF0C28">
        <w:rPr>
          <w:sz w:val="22"/>
          <w:szCs w:val="22"/>
          <w:lang w:val="es-ES_tradnl"/>
        </w:rPr>
        <w:t>Unión</w:t>
      </w:r>
      <w:r w:rsidR="004479A0" w:rsidRPr="00CF0C28">
        <w:rPr>
          <w:sz w:val="22"/>
          <w:szCs w:val="22"/>
          <w:lang w:val="es-ES_tradnl"/>
        </w:rPr>
        <w:t xml:space="preserve"> Europea, al Comité de Irregularidades Financieras o a la Oficina Europea </w:t>
      </w:r>
      <w:r w:rsidR="00CF133A">
        <w:rPr>
          <w:sz w:val="22"/>
          <w:szCs w:val="22"/>
          <w:lang w:val="es-ES_tradnl"/>
        </w:rPr>
        <w:t xml:space="preserve">de Lucha contra el </w:t>
      </w:r>
      <w:r w:rsidR="004479A0" w:rsidRPr="00CF0C28">
        <w:rPr>
          <w:sz w:val="22"/>
          <w:szCs w:val="22"/>
          <w:lang w:val="es-ES_tradnl"/>
        </w:rPr>
        <w:t>Fraude, con el fin de proteger los intereses financi</w:t>
      </w:r>
      <w:r w:rsidR="005225F5" w:rsidRPr="00CF0C28">
        <w:rPr>
          <w:sz w:val="22"/>
          <w:szCs w:val="22"/>
          <w:lang w:val="es-ES_tradnl"/>
        </w:rPr>
        <w:t>e</w:t>
      </w:r>
      <w:r w:rsidR="004479A0" w:rsidRPr="00CF0C28">
        <w:rPr>
          <w:sz w:val="22"/>
          <w:szCs w:val="22"/>
          <w:lang w:val="es-ES_tradnl"/>
        </w:rPr>
        <w:t xml:space="preserve">ros de la </w:t>
      </w:r>
      <w:r w:rsidR="00C629AD" w:rsidRPr="00CF0C28">
        <w:rPr>
          <w:sz w:val="22"/>
          <w:szCs w:val="22"/>
          <w:lang w:val="es-ES_tradnl"/>
        </w:rPr>
        <w:t xml:space="preserve">Unión </w:t>
      </w:r>
      <w:r w:rsidR="004479A0" w:rsidRPr="00CF0C28">
        <w:rPr>
          <w:sz w:val="22"/>
          <w:szCs w:val="22"/>
          <w:lang w:val="es-ES_tradnl"/>
        </w:rPr>
        <w:t>Europea.</w:t>
      </w:r>
    </w:p>
    <w:p w:rsidR="00D50553" w:rsidRDefault="00D50553" w:rsidP="00532901">
      <w:pPr>
        <w:keepNext/>
        <w:keepLines/>
        <w:widowControl w:val="0"/>
        <w:spacing w:before="240" w:after="120"/>
        <w:jc w:val="both"/>
        <w:rPr>
          <w:snapToGrid w:val="0"/>
          <w:sz w:val="22"/>
          <w:szCs w:val="22"/>
          <w:lang w:val="en-GB" w:eastAsia="en-US"/>
        </w:rPr>
      </w:pPr>
    </w:p>
    <w:p w:rsidR="00025713" w:rsidRPr="00532901" w:rsidRDefault="001176B6" w:rsidP="00532901">
      <w:pPr>
        <w:keepNext/>
        <w:keepLines/>
        <w:widowControl w:val="0"/>
        <w:spacing w:before="240" w:after="120"/>
        <w:jc w:val="both"/>
        <w:rPr>
          <w:snapToGrid w:val="0"/>
          <w:sz w:val="22"/>
          <w:szCs w:val="22"/>
          <w:lang w:val="en-GB" w:eastAsia="en-US"/>
        </w:rPr>
      </w:pPr>
      <w:proofErr w:type="spellStart"/>
      <w:r w:rsidRPr="00532901">
        <w:rPr>
          <w:snapToGrid w:val="0"/>
          <w:sz w:val="22"/>
          <w:szCs w:val="22"/>
          <w:lang w:val="en-GB" w:eastAsia="en-US"/>
        </w:rPr>
        <w:t>Ate</w:t>
      </w:r>
      <w:r w:rsidR="00025713" w:rsidRPr="00532901">
        <w:rPr>
          <w:snapToGrid w:val="0"/>
          <w:sz w:val="22"/>
          <w:szCs w:val="22"/>
          <w:lang w:val="en-GB" w:eastAsia="en-US"/>
        </w:rPr>
        <w:t>ntamente</w:t>
      </w:r>
      <w:proofErr w:type="spellEnd"/>
      <w:r w:rsidR="00025713" w:rsidRPr="00532901">
        <w:rPr>
          <w:snapToGrid w:val="0"/>
          <w:sz w:val="22"/>
          <w:szCs w:val="22"/>
          <w:lang w:val="en-GB" w:eastAsia="en-US"/>
        </w:rPr>
        <w:t>,</w:t>
      </w:r>
    </w:p>
    <w:p w:rsidR="00D740D6" w:rsidRPr="00CF0C28" w:rsidRDefault="00D740D6" w:rsidP="00D53149">
      <w:pPr>
        <w:spacing w:after="240"/>
        <w:jc w:val="both"/>
        <w:rPr>
          <w:sz w:val="22"/>
          <w:szCs w:val="22"/>
          <w:lang w:val="es-ES_tradnl"/>
        </w:rPr>
      </w:pPr>
      <w:r w:rsidRPr="00CF0C28">
        <w:rPr>
          <w:sz w:val="22"/>
          <w:szCs w:val="22"/>
          <w:lang w:val="es-ES_tradnl"/>
        </w:rPr>
        <w:t xml:space="preserve">Nombre y apellidos: </w:t>
      </w:r>
      <w:r w:rsidR="004D5C4F" w:rsidRPr="00CF0C28">
        <w:rPr>
          <w:sz w:val="22"/>
          <w:szCs w:val="22"/>
          <w:lang w:val="es-ES_tradnl"/>
        </w:rPr>
        <w:t>&lt;</w:t>
      </w:r>
      <w:r w:rsidRPr="0086340A">
        <w:rPr>
          <w:sz w:val="22"/>
          <w:szCs w:val="22"/>
          <w:highlight w:val="yellow"/>
          <w:lang w:val="es-ES_tradnl"/>
        </w:rPr>
        <w:t>…………………………………………………………………</w:t>
      </w:r>
      <w:r w:rsidR="004D5C4F" w:rsidRPr="00CF0C28">
        <w:rPr>
          <w:sz w:val="22"/>
          <w:szCs w:val="22"/>
          <w:lang w:val="es-ES_tradnl"/>
        </w:rPr>
        <w:t>&gt;</w:t>
      </w:r>
    </w:p>
    <w:p w:rsidR="00D740D6" w:rsidRPr="00CF0C28" w:rsidRDefault="00D740D6" w:rsidP="00D740D6">
      <w:pPr>
        <w:jc w:val="both"/>
        <w:rPr>
          <w:sz w:val="22"/>
          <w:szCs w:val="22"/>
          <w:lang w:val="es-ES_tradnl"/>
        </w:rPr>
      </w:pPr>
      <w:r w:rsidRPr="00CF0C28">
        <w:rPr>
          <w:sz w:val="22"/>
          <w:szCs w:val="22"/>
          <w:lang w:val="es-ES_tradnl"/>
        </w:rPr>
        <w:t>Debidamente autorizado a firmar esta oferta en nombre de:</w:t>
      </w:r>
    </w:p>
    <w:p w:rsidR="00F857FC" w:rsidRPr="00CF0C28" w:rsidRDefault="00F857FC" w:rsidP="00D740D6">
      <w:pPr>
        <w:jc w:val="both"/>
        <w:rPr>
          <w:sz w:val="22"/>
          <w:szCs w:val="22"/>
          <w:lang w:val="es-ES_tradnl"/>
        </w:rPr>
      </w:pPr>
    </w:p>
    <w:p w:rsidR="00D740D6" w:rsidRPr="00CF0C28" w:rsidRDefault="004D5C4F" w:rsidP="00D53149">
      <w:pPr>
        <w:spacing w:after="240"/>
        <w:jc w:val="both"/>
        <w:rPr>
          <w:sz w:val="22"/>
          <w:szCs w:val="22"/>
          <w:lang w:val="es-ES_tradnl"/>
        </w:rPr>
      </w:pPr>
      <w:r w:rsidRPr="00CF0C28">
        <w:rPr>
          <w:sz w:val="22"/>
          <w:szCs w:val="22"/>
          <w:lang w:val="es-ES_tradnl"/>
        </w:rPr>
        <w:t>&lt;</w:t>
      </w:r>
      <w:r w:rsidR="00D740D6" w:rsidRPr="0086340A">
        <w:rPr>
          <w:sz w:val="22"/>
          <w:szCs w:val="22"/>
          <w:highlight w:val="yellow"/>
          <w:lang w:val="es-ES_tradnl"/>
        </w:rPr>
        <w:t>………………………………………………………………………………………</w:t>
      </w:r>
      <w:r w:rsidRPr="00CF0C28">
        <w:rPr>
          <w:sz w:val="22"/>
          <w:szCs w:val="22"/>
          <w:lang w:val="es-ES_tradnl"/>
        </w:rPr>
        <w:t>&gt;</w:t>
      </w:r>
    </w:p>
    <w:p w:rsidR="00D740D6" w:rsidRPr="00CF0C28" w:rsidRDefault="00D740D6" w:rsidP="00D53149">
      <w:pPr>
        <w:spacing w:after="240"/>
        <w:jc w:val="both"/>
        <w:rPr>
          <w:sz w:val="22"/>
          <w:szCs w:val="22"/>
          <w:lang w:val="es-ES_tradnl"/>
        </w:rPr>
      </w:pPr>
      <w:r w:rsidRPr="00CF0C28">
        <w:rPr>
          <w:sz w:val="22"/>
          <w:szCs w:val="22"/>
          <w:lang w:val="es-ES_tradnl"/>
        </w:rPr>
        <w:t xml:space="preserve">Lugar y fecha: </w:t>
      </w:r>
      <w:r w:rsidR="004D5C4F" w:rsidRPr="00CF0C28">
        <w:rPr>
          <w:sz w:val="22"/>
          <w:szCs w:val="22"/>
          <w:lang w:val="es-ES_tradnl"/>
        </w:rPr>
        <w:t>&lt;</w:t>
      </w:r>
      <w:r w:rsidRPr="0086340A">
        <w:rPr>
          <w:sz w:val="22"/>
          <w:szCs w:val="22"/>
          <w:highlight w:val="yellow"/>
          <w:lang w:val="es-ES_tradnl"/>
        </w:rPr>
        <w:t>…………………………………………………………….………….</w:t>
      </w:r>
      <w:r w:rsidR="004D5C4F" w:rsidRPr="00CF0C28">
        <w:rPr>
          <w:sz w:val="22"/>
          <w:szCs w:val="22"/>
          <w:lang w:val="es-ES_tradnl"/>
        </w:rPr>
        <w:t>&gt;</w:t>
      </w:r>
    </w:p>
    <w:p w:rsidR="00D740D6" w:rsidRPr="00CF0C28" w:rsidRDefault="00D740D6" w:rsidP="00D53149">
      <w:pPr>
        <w:spacing w:after="240"/>
        <w:jc w:val="both"/>
        <w:rPr>
          <w:sz w:val="22"/>
          <w:szCs w:val="22"/>
          <w:lang w:val="es-ES_tradnl"/>
        </w:rPr>
      </w:pPr>
      <w:r w:rsidRPr="00CF0C28">
        <w:rPr>
          <w:sz w:val="22"/>
          <w:szCs w:val="22"/>
          <w:lang w:val="es-ES_tradnl"/>
        </w:rPr>
        <w:t>Sello de la empresa / compañía:</w:t>
      </w:r>
    </w:p>
    <w:p w:rsidR="00D740D6" w:rsidRPr="00CF0C28" w:rsidRDefault="00D740D6" w:rsidP="00D53149">
      <w:pPr>
        <w:spacing w:after="240"/>
        <w:jc w:val="both"/>
        <w:rPr>
          <w:sz w:val="22"/>
          <w:szCs w:val="22"/>
          <w:lang w:val="es-ES_tradnl"/>
        </w:rPr>
      </w:pPr>
      <w:r w:rsidRPr="00CF0C28">
        <w:rPr>
          <w:sz w:val="22"/>
          <w:szCs w:val="22"/>
          <w:lang w:val="es-ES_tradnl"/>
        </w:rPr>
        <w:t>Esta oferta incluye los anexos siguientes:</w:t>
      </w:r>
    </w:p>
    <w:p w:rsidR="00CB6979" w:rsidRDefault="0086340A" w:rsidP="00D53149">
      <w:pPr>
        <w:spacing w:after="240"/>
        <w:rPr>
          <w:sz w:val="22"/>
          <w:szCs w:val="22"/>
          <w:lang w:val="es-ES_tradnl"/>
        </w:rPr>
      </w:pPr>
      <w:r w:rsidRPr="0086340A">
        <w:rPr>
          <w:snapToGrid w:val="0"/>
          <w:sz w:val="22"/>
          <w:szCs w:val="22"/>
          <w:highlight w:val="yellow"/>
          <w:lang w:val="es-ES_tradnl"/>
        </w:rPr>
        <w:t>&lt;</w:t>
      </w:r>
      <w:r w:rsidR="00D740D6" w:rsidRPr="0086340A">
        <w:rPr>
          <w:snapToGrid w:val="0"/>
          <w:sz w:val="22"/>
          <w:szCs w:val="22"/>
          <w:highlight w:val="yellow"/>
          <w:lang w:val="es-ES_tradnl"/>
        </w:rPr>
        <w:t>Lista numerada de los anexos con sus títulos</w:t>
      </w:r>
      <w:r w:rsidRPr="0086340A">
        <w:rPr>
          <w:sz w:val="22"/>
          <w:szCs w:val="22"/>
          <w:highlight w:val="yellow"/>
          <w:lang w:val="es-ES_tradnl"/>
        </w:rPr>
        <w:t>&gt;</w:t>
      </w:r>
    </w:p>
    <w:p w:rsidR="001176B6" w:rsidRDefault="001176B6" w:rsidP="00D53149">
      <w:pPr>
        <w:spacing w:after="240"/>
        <w:rPr>
          <w:sz w:val="22"/>
          <w:szCs w:val="22"/>
          <w:lang w:val="es-ES_tradnl"/>
        </w:rPr>
      </w:pPr>
    </w:p>
    <w:p w:rsidR="001176B6" w:rsidRPr="00CF0C28" w:rsidRDefault="001176B6" w:rsidP="00D53149">
      <w:pPr>
        <w:spacing w:after="240"/>
        <w:rPr>
          <w:sz w:val="22"/>
          <w:szCs w:val="22"/>
          <w:lang w:val="es-ES_tradnl"/>
        </w:rPr>
      </w:pPr>
    </w:p>
    <w:sectPr w:rsidR="001176B6" w:rsidRPr="00CF0C28" w:rsidSect="00535753">
      <w:footerReference w:type="defaul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B11" w:rsidRDefault="008C1B11">
      <w:r>
        <w:separator/>
      </w:r>
    </w:p>
  </w:endnote>
  <w:endnote w:type="continuationSeparator" w:id="0">
    <w:p w:rsidR="008C1B11" w:rsidRDefault="008C1B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0B5" w:rsidRDefault="005040B5">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28D" w:rsidRPr="00736E52" w:rsidRDefault="005040B5" w:rsidP="001F5368">
    <w:pPr>
      <w:pStyle w:val="Piedepgina"/>
      <w:tabs>
        <w:tab w:val="clear" w:pos="4536"/>
        <w:tab w:val="clear" w:pos="9072"/>
        <w:tab w:val="right" w:pos="8788"/>
        <w:tab w:val="right" w:pos="14580"/>
      </w:tabs>
      <w:rPr>
        <w:rStyle w:val="Nmerodepgina"/>
        <w:sz w:val="18"/>
        <w:szCs w:val="18"/>
        <w:lang w:val="pt-PT"/>
      </w:rPr>
    </w:pPr>
    <w:r>
      <w:rPr>
        <w:b/>
        <w:snapToGrid w:val="0"/>
        <w:sz w:val="18"/>
        <w:szCs w:val="18"/>
        <w:lang w:val="pt-PT"/>
      </w:rPr>
      <w:t>Julio 2019</w:t>
    </w:r>
    <w:r w:rsidR="00DE128D">
      <w:rPr>
        <w:b/>
        <w:sz w:val="18"/>
        <w:szCs w:val="18"/>
        <w:lang w:val="pt-PT"/>
      </w:rPr>
      <w:tab/>
    </w:r>
    <w:r w:rsidR="00DE128D" w:rsidRPr="00736E52">
      <w:rPr>
        <w:sz w:val="18"/>
        <w:szCs w:val="18"/>
        <w:lang w:val="pt-PT"/>
      </w:rPr>
      <w:t xml:space="preserve">Página </w:t>
    </w:r>
    <w:r w:rsidR="001B7CCA" w:rsidRPr="00736E52">
      <w:rPr>
        <w:rStyle w:val="Nmerodepgina"/>
        <w:sz w:val="18"/>
        <w:szCs w:val="18"/>
      </w:rPr>
      <w:fldChar w:fldCharType="begin"/>
    </w:r>
    <w:r w:rsidR="00DE128D" w:rsidRPr="00736E52">
      <w:rPr>
        <w:rStyle w:val="Nmerodepgina"/>
        <w:sz w:val="18"/>
        <w:szCs w:val="18"/>
        <w:lang w:val="pt-PT"/>
      </w:rPr>
      <w:instrText xml:space="preserve"> PAGE </w:instrText>
    </w:r>
    <w:r w:rsidR="001B7CCA" w:rsidRPr="00736E52">
      <w:rPr>
        <w:rStyle w:val="Nmerodepgina"/>
        <w:sz w:val="18"/>
        <w:szCs w:val="18"/>
      </w:rPr>
      <w:fldChar w:fldCharType="separate"/>
    </w:r>
    <w:r w:rsidR="00CC6BE0">
      <w:rPr>
        <w:rStyle w:val="Nmerodepgina"/>
        <w:noProof/>
        <w:sz w:val="18"/>
        <w:szCs w:val="18"/>
        <w:lang w:val="pt-PT"/>
      </w:rPr>
      <w:t>1</w:t>
    </w:r>
    <w:r w:rsidR="001B7CCA" w:rsidRPr="00736E52">
      <w:rPr>
        <w:rStyle w:val="Nmerodepgina"/>
        <w:sz w:val="18"/>
        <w:szCs w:val="18"/>
      </w:rPr>
      <w:fldChar w:fldCharType="end"/>
    </w:r>
    <w:r w:rsidR="00DE128D" w:rsidRPr="00736E52">
      <w:rPr>
        <w:rStyle w:val="Nmerodepgina"/>
        <w:sz w:val="18"/>
        <w:szCs w:val="18"/>
        <w:lang w:val="pt-PT"/>
      </w:rPr>
      <w:t xml:space="preserve"> de </w:t>
    </w:r>
    <w:r w:rsidR="001B7CCA" w:rsidRPr="00736E52">
      <w:rPr>
        <w:rStyle w:val="Nmerodepgina"/>
        <w:sz w:val="18"/>
        <w:szCs w:val="18"/>
      </w:rPr>
      <w:fldChar w:fldCharType="begin"/>
    </w:r>
    <w:r w:rsidR="00DE128D" w:rsidRPr="00736E52">
      <w:rPr>
        <w:rStyle w:val="Nmerodepgina"/>
        <w:sz w:val="18"/>
        <w:szCs w:val="18"/>
        <w:lang w:val="pt-PT"/>
      </w:rPr>
      <w:instrText xml:space="preserve"> NUMPAGES </w:instrText>
    </w:r>
    <w:r w:rsidR="001B7CCA" w:rsidRPr="00736E52">
      <w:rPr>
        <w:rStyle w:val="Nmerodepgina"/>
        <w:sz w:val="18"/>
        <w:szCs w:val="18"/>
      </w:rPr>
      <w:fldChar w:fldCharType="separate"/>
    </w:r>
    <w:r w:rsidR="00CC6BE0">
      <w:rPr>
        <w:rStyle w:val="Nmerodepgina"/>
        <w:noProof/>
        <w:sz w:val="18"/>
        <w:szCs w:val="18"/>
        <w:lang w:val="pt-PT"/>
      </w:rPr>
      <w:t>7</w:t>
    </w:r>
    <w:r w:rsidR="001B7CCA" w:rsidRPr="00736E52">
      <w:rPr>
        <w:rStyle w:val="Nmerodepgina"/>
        <w:sz w:val="18"/>
        <w:szCs w:val="18"/>
      </w:rPr>
      <w:fldChar w:fldCharType="end"/>
    </w:r>
  </w:p>
  <w:p w:rsidR="001F5368" w:rsidRPr="00B55C56" w:rsidRDefault="001B7CCA" w:rsidP="001F5368">
    <w:pPr>
      <w:pStyle w:val="Piedepgina"/>
      <w:rPr>
        <w:szCs w:val="18"/>
        <w:lang w:val="pt-PT"/>
      </w:rPr>
    </w:pPr>
    <w:r w:rsidRPr="00601A79">
      <w:rPr>
        <w:sz w:val="18"/>
        <w:szCs w:val="18"/>
      </w:rPr>
      <w:fldChar w:fldCharType="begin"/>
    </w:r>
    <w:r w:rsidR="001F5368" w:rsidRPr="00B55C56">
      <w:rPr>
        <w:sz w:val="18"/>
        <w:szCs w:val="18"/>
        <w:lang w:val="pt-PT"/>
      </w:rPr>
      <w:instrText xml:space="preserve"> FILENAME </w:instrText>
    </w:r>
    <w:r w:rsidRPr="00601A79">
      <w:rPr>
        <w:sz w:val="18"/>
        <w:szCs w:val="18"/>
      </w:rPr>
      <w:fldChar w:fldCharType="separate"/>
    </w:r>
    <w:r w:rsidR="001F5368" w:rsidRPr="00B55C56">
      <w:rPr>
        <w:noProof/>
        <w:sz w:val="18"/>
        <w:szCs w:val="18"/>
        <w:lang w:val="pt-PT"/>
      </w:rPr>
      <w:t>c4l_tenderform_es.doc</w:t>
    </w:r>
    <w:r w:rsidRPr="00601A79">
      <w:rPr>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0B5" w:rsidRDefault="005040B5">
    <w:pPr>
      <w:pStyle w:val="Piedep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28D" w:rsidRPr="001F5368" w:rsidRDefault="005040B5" w:rsidP="00296BE5">
    <w:pPr>
      <w:pStyle w:val="Piedepgina"/>
      <w:tabs>
        <w:tab w:val="clear" w:pos="4536"/>
        <w:tab w:val="clear" w:pos="9072"/>
        <w:tab w:val="right" w:pos="14580"/>
      </w:tabs>
      <w:rPr>
        <w:rStyle w:val="Nmerodepgina"/>
        <w:sz w:val="18"/>
        <w:szCs w:val="18"/>
        <w:lang w:val="pt-PT"/>
      </w:rPr>
    </w:pPr>
    <w:r>
      <w:rPr>
        <w:b/>
        <w:sz w:val="18"/>
        <w:szCs w:val="18"/>
        <w:lang w:val="pt-PT"/>
      </w:rPr>
      <w:t>Julio 2019</w:t>
    </w:r>
    <w:r w:rsidR="00DE128D" w:rsidRPr="001F5368">
      <w:rPr>
        <w:b/>
        <w:sz w:val="18"/>
        <w:szCs w:val="18"/>
        <w:lang w:val="pt-PT"/>
      </w:rPr>
      <w:tab/>
    </w:r>
    <w:r w:rsidR="00DE128D" w:rsidRPr="001F5368">
      <w:rPr>
        <w:sz w:val="18"/>
        <w:szCs w:val="18"/>
        <w:lang w:val="pt-PT"/>
      </w:rPr>
      <w:t xml:space="preserve">Página </w:t>
    </w:r>
    <w:r w:rsidR="001B7CCA" w:rsidRPr="00736E52">
      <w:rPr>
        <w:rStyle w:val="Nmerodepgina"/>
        <w:sz w:val="18"/>
        <w:szCs w:val="18"/>
      </w:rPr>
      <w:fldChar w:fldCharType="begin"/>
    </w:r>
    <w:r w:rsidR="00DE128D" w:rsidRPr="001F5368">
      <w:rPr>
        <w:rStyle w:val="Nmerodepgina"/>
        <w:sz w:val="18"/>
        <w:szCs w:val="18"/>
        <w:lang w:val="pt-PT"/>
      </w:rPr>
      <w:instrText xml:space="preserve"> PAGE </w:instrText>
    </w:r>
    <w:r w:rsidR="001B7CCA" w:rsidRPr="00736E52">
      <w:rPr>
        <w:rStyle w:val="Nmerodepgina"/>
        <w:sz w:val="18"/>
        <w:szCs w:val="18"/>
      </w:rPr>
      <w:fldChar w:fldCharType="separate"/>
    </w:r>
    <w:r w:rsidR="00CC6BE0">
      <w:rPr>
        <w:rStyle w:val="Nmerodepgina"/>
        <w:noProof/>
        <w:sz w:val="18"/>
        <w:szCs w:val="18"/>
        <w:lang w:val="pt-PT"/>
      </w:rPr>
      <w:t>5</w:t>
    </w:r>
    <w:r w:rsidR="001B7CCA" w:rsidRPr="00736E52">
      <w:rPr>
        <w:rStyle w:val="Nmerodepgina"/>
        <w:sz w:val="18"/>
        <w:szCs w:val="18"/>
      </w:rPr>
      <w:fldChar w:fldCharType="end"/>
    </w:r>
    <w:r w:rsidR="00DE128D" w:rsidRPr="001F5368">
      <w:rPr>
        <w:rStyle w:val="Nmerodepgina"/>
        <w:sz w:val="18"/>
        <w:szCs w:val="18"/>
        <w:lang w:val="pt-PT"/>
      </w:rPr>
      <w:t xml:space="preserve"> de </w:t>
    </w:r>
    <w:r w:rsidR="001B7CCA" w:rsidRPr="00736E52">
      <w:rPr>
        <w:rStyle w:val="Nmerodepgina"/>
        <w:sz w:val="18"/>
        <w:szCs w:val="18"/>
      </w:rPr>
      <w:fldChar w:fldCharType="begin"/>
    </w:r>
    <w:r w:rsidR="00DE128D" w:rsidRPr="001F5368">
      <w:rPr>
        <w:rStyle w:val="Nmerodepgina"/>
        <w:sz w:val="18"/>
        <w:szCs w:val="18"/>
        <w:lang w:val="pt-PT"/>
      </w:rPr>
      <w:instrText xml:space="preserve"> NUMPAGES </w:instrText>
    </w:r>
    <w:r w:rsidR="001B7CCA" w:rsidRPr="00736E52">
      <w:rPr>
        <w:rStyle w:val="Nmerodepgina"/>
        <w:sz w:val="18"/>
        <w:szCs w:val="18"/>
      </w:rPr>
      <w:fldChar w:fldCharType="separate"/>
    </w:r>
    <w:r w:rsidR="00CC6BE0">
      <w:rPr>
        <w:rStyle w:val="Nmerodepgina"/>
        <w:noProof/>
        <w:sz w:val="18"/>
        <w:szCs w:val="18"/>
        <w:lang w:val="pt-PT"/>
      </w:rPr>
      <w:t>7</w:t>
    </w:r>
    <w:r w:rsidR="001B7CCA" w:rsidRPr="00736E52">
      <w:rPr>
        <w:rStyle w:val="Nmerodepgina"/>
        <w:sz w:val="18"/>
        <w:szCs w:val="18"/>
      </w:rPr>
      <w:fldChar w:fldCharType="end"/>
    </w:r>
  </w:p>
  <w:p w:rsidR="001F5368" w:rsidRPr="001F5368" w:rsidRDefault="001B7CCA" w:rsidP="001F5368">
    <w:pPr>
      <w:pStyle w:val="Piedepgina"/>
      <w:rPr>
        <w:szCs w:val="18"/>
        <w:lang w:val="pt-PT"/>
      </w:rPr>
    </w:pPr>
    <w:r w:rsidRPr="00601A79">
      <w:rPr>
        <w:sz w:val="18"/>
        <w:szCs w:val="18"/>
      </w:rPr>
      <w:fldChar w:fldCharType="begin"/>
    </w:r>
    <w:r w:rsidR="001F5368" w:rsidRPr="001F5368">
      <w:rPr>
        <w:sz w:val="18"/>
        <w:szCs w:val="18"/>
        <w:lang w:val="pt-PT"/>
      </w:rPr>
      <w:instrText xml:space="preserve"> FILENAME </w:instrText>
    </w:r>
    <w:r w:rsidRPr="00601A79">
      <w:rPr>
        <w:sz w:val="18"/>
        <w:szCs w:val="18"/>
      </w:rPr>
      <w:fldChar w:fldCharType="separate"/>
    </w:r>
    <w:r w:rsidR="001F5368" w:rsidRPr="001F5368">
      <w:rPr>
        <w:noProof/>
        <w:sz w:val="18"/>
        <w:szCs w:val="18"/>
        <w:lang w:val="pt-PT"/>
      </w:rPr>
      <w:t>c4l_tenderform_es.doc</w:t>
    </w:r>
    <w:r w:rsidRPr="00601A79">
      <w:rPr>
        <w:sz w:val="18"/>
        <w:szCs w:val="18"/>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28D" w:rsidRPr="00B55C56" w:rsidRDefault="005040B5" w:rsidP="001F5368">
    <w:pPr>
      <w:pStyle w:val="Piedepgina"/>
      <w:tabs>
        <w:tab w:val="clear" w:pos="4536"/>
      </w:tabs>
      <w:rPr>
        <w:rStyle w:val="Nmerodepgina"/>
        <w:sz w:val="18"/>
        <w:szCs w:val="18"/>
        <w:lang w:val="pt-PT"/>
      </w:rPr>
    </w:pPr>
    <w:r>
      <w:rPr>
        <w:b/>
        <w:sz w:val="18"/>
        <w:szCs w:val="18"/>
        <w:lang w:val="pt-PT"/>
      </w:rPr>
      <w:t>Julio 2019</w:t>
    </w:r>
    <w:r w:rsidR="00DE128D" w:rsidRPr="00B55C56">
      <w:rPr>
        <w:b/>
        <w:sz w:val="18"/>
        <w:szCs w:val="18"/>
        <w:lang w:val="pt-PT"/>
      </w:rPr>
      <w:tab/>
    </w:r>
    <w:r w:rsidR="00DE128D" w:rsidRPr="00B55C56">
      <w:rPr>
        <w:sz w:val="18"/>
        <w:szCs w:val="18"/>
        <w:lang w:val="pt-PT"/>
      </w:rPr>
      <w:t xml:space="preserve">Página </w:t>
    </w:r>
    <w:r w:rsidR="001B7CCA" w:rsidRPr="00736E52">
      <w:rPr>
        <w:rStyle w:val="Nmerodepgina"/>
        <w:sz w:val="18"/>
        <w:szCs w:val="18"/>
      </w:rPr>
      <w:fldChar w:fldCharType="begin"/>
    </w:r>
    <w:r w:rsidR="00DE128D" w:rsidRPr="00B55C56">
      <w:rPr>
        <w:rStyle w:val="Nmerodepgina"/>
        <w:sz w:val="18"/>
        <w:szCs w:val="18"/>
        <w:lang w:val="pt-PT"/>
      </w:rPr>
      <w:instrText xml:space="preserve"> PAGE </w:instrText>
    </w:r>
    <w:r w:rsidR="001B7CCA" w:rsidRPr="00736E52">
      <w:rPr>
        <w:rStyle w:val="Nmerodepgina"/>
        <w:sz w:val="18"/>
        <w:szCs w:val="18"/>
      </w:rPr>
      <w:fldChar w:fldCharType="separate"/>
    </w:r>
    <w:r w:rsidR="00CC6BE0">
      <w:rPr>
        <w:rStyle w:val="Nmerodepgina"/>
        <w:noProof/>
        <w:sz w:val="18"/>
        <w:szCs w:val="18"/>
        <w:lang w:val="pt-PT"/>
      </w:rPr>
      <w:t>6</w:t>
    </w:r>
    <w:r w:rsidR="001B7CCA" w:rsidRPr="00736E52">
      <w:rPr>
        <w:rStyle w:val="Nmerodepgina"/>
        <w:sz w:val="18"/>
        <w:szCs w:val="18"/>
      </w:rPr>
      <w:fldChar w:fldCharType="end"/>
    </w:r>
    <w:r w:rsidR="00DE128D" w:rsidRPr="00B55C56">
      <w:rPr>
        <w:rStyle w:val="Nmerodepgina"/>
        <w:sz w:val="18"/>
        <w:szCs w:val="18"/>
        <w:lang w:val="pt-PT"/>
      </w:rPr>
      <w:t xml:space="preserve"> de </w:t>
    </w:r>
    <w:r w:rsidR="001B7CCA" w:rsidRPr="00736E52">
      <w:rPr>
        <w:rStyle w:val="Nmerodepgina"/>
        <w:sz w:val="18"/>
        <w:szCs w:val="18"/>
      </w:rPr>
      <w:fldChar w:fldCharType="begin"/>
    </w:r>
    <w:r w:rsidR="00DE128D" w:rsidRPr="00B55C56">
      <w:rPr>
        <w:rStyle w:val="Nmerodepgina"/>
        <w:sz w:val="18"/>
        <w:szCs w:val="18"/>
        <w:lang w:val="pt-PT"/>
      </w:rPr>
      <w:instrText xml:space="preserve"> NUMPAGES </w:instrText>
    </w:r>
    <w:r w:rsidR="001B7CCA" w:rsidRPr="00736E52">
      <w:rPr>
        <w:rStyle w:val="Nmerodepgina"/>
        <w:sz w:val="18"/>
        <w:szCs w:val="18"/>
      </w:rPr>
      <w:fldChar w:fldCharType="separate"/>
    </w:r>
    <w:r w:rsidR="00CC6BE0">
      <w:rPr>
        <w:rStyle w:val="Nmerodepgina"/>
        <w:noProof/>
        <w:sz w:val="18"/>
        <w:szCs w:val="18"/>
        <w:lang w:val="pt-PT"/>
      </w:rPr>
      <w:t>7</w:t>
    </w:r>
    <w:r w:rsidR="001B7CCA" w:rsidRPr="00736E52">
      <w:rPr>
        <w:rStyle w:val="Nmerodepgina"/>
        <w:sz w:val="18"/>
        <w:szCs w:val="18"/>
      </w:rPr>
      <w:fldChar w:fldCharType="end"/>
    </w:r>
  </w:p>
  <w:p w:rsidR="001F5368" w:rsidRPr="00B55C56" w:rsidRDefault="001B7CCA" w:rsidP="001F5368">
    <w:pPr>
      <w:pStyle w:val="Piedepgina"/>
      <w:rPr>
        <w:szCs w:val="18"/>
        <w:lang w:val="pt-PT"/>
      </w:rPr>
    </w:pPr>
    <w:r w:rsidRPr="00601A79">
      <w:rPr>
        <w:sz w:val="18"/>
        <w:szCs w:val="18"/>
      </w:rPr>
      <w:fldChar w:fldCharType="begin"/>
    </w:r>
    <w:r w:rsidR="001F5368" w:rsidRPr="00B55C56">
      <w:rPr>
        <w:sz w:val="18"/>
        <w:szCs w:val="18"/>
        <w:lang w:val="pt-PT"/>
      </w:rPr>
      <w:instrText xml:space="preserve"> FILENAME </w:instrText>
    </w:r>
    <w:r w:rsidRPr="00601A79">
      <w:rPr>
        <w:sz w:val="18"/>
        <w:szCs w:val="18"/>
      </w:rPr>
      <w:fldChar w:fldCharType="separate"/>
    </w:r>
    <w:r w:rsidR="001F5368" w:rsidRPr="00B55C56">
      <w:rPr>
        <w:noProof/>
        <w:sz w:val="18"/>
        <w:szCs w:val="18"/>
        <w:lang w:val="pt-PT"/>
      </w:rPr>
      <w:t>c4l_tenderform_es.doc</w:t>
    </w:r>
    <w:r w:rsidRPr="00601A79">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B11" w:rsidRDefault="008C1B11">
      <w:r>
        <w:separator/>
      </w:r>
    </w:p>
  </w:footnote>
  <w:footnote w:type="continuationSeparator" w:id="0">
    <w:p w:rsidR="008C1B11" w:rsidRDefault="008C1B11">
      <w:r>
        <w:continuationSeparator/>
      </w:r>
    </w:p>
  </w:footnote>
  <w:footnote w:id="1">
    <w:p w:rsidR="00DE128D" w:rsidRPr="00CF0C28" w:rsidRDefault="00DE128D" w:rsidP="00934A33">
      <w:pPr>
        <w:pStyle w:val="Textonotapie"/>
        <w:tabs>
          <w:tab w:val="left" w:pos="-5245"/>
        </w:tabs>
        <w:spacing w:before="0" w:after="0"/>
        <w:ind w:left="425" w:hanging="425"/>
        <w:jc w:val="both"/>
        <w:rPr>
          <w:rFonts w:ascii="Times New Roman" w:hAnsi="Times New Roman"/>
          <w:lang w:val="es-ES"/>
        </w:rPr>
      </w:pPr>
      <w:r w:rsidRPr="00CF0C28">
        <w:rPr>
          <w:rStyle w:val="Refdenotaalpie"/>
          <w:rFonts w:ascii="Times New Roman" w:hAnsi="Times New Roman"/>
          <w:lang w:val="es-ES"/>
        </w:rPr>
        <w:footnoteRef/>
      </w:r>
      <w:r w:rsidRPr="00CF0C28">
        <w:rPr>
          <w:rFonts w:ascii="Times New Roman" w:hAnsi="Times New Roman"/>
          <w:lang w:val="es-ES"/>
        </w:rPr>
        <w:t xml:space="preserve"> </w:t>
      </w:r>
      <w:r w:rsidR="00E4242B">
        <w:rPr>
          <w:rFonts w:ascii="Times New Roman" w:hAnsi="Times New Roman"/>
          <w:lang w:val="es-ES"/>
        </w:rPr>
        <w:tab/>
      </w:r>
      <w:r w:rsidRPr="00CF0C28">
        <w:rPr>
          <w:rFonts w:ascii="Times New Roman" w:hAnsi="Times New Roman"/>
          <w:lang w:val="es-ES"/>
        </w:rPr>
        <w:t>País en el que está registrada la entidad legal.</w:t>
      </w:r>
    </w:p>
  </w:footnote>
  <w:footnote w:id="2">
    <w:p w:rsidR="00DE128D" w:rsidRPr="00CF0C28" w:rsidRDefault="00DE128D" w:rsidP="00934A33">
      <w:pPr>
        <w:pStyle w:val="Textonotapie"/>
        <w:spacing w:before="0" w:after="0"/>
        <w:ind w:left="425" w:hanging="425"/>
        <w:jc w:val="both"/>
        <w:rPr>
          <w:rFonts w:ascii="Times New Roman" w:hAnsi="Times New Roman"/>
          <w:lang w:val="es-ES"/>
        </w:rPr>
      </w:pPr>
      <w:r w:rsidRPr="00CF0C28">
        <w:rPr>
          <w:rStyle w:val="Refdenotaalpie"/>
          <w:rFonts w:ascii="Times New Roman" w:hAnsi="Times New Roman"/>
          <w:lang w:val="es-ES"/>
        </w:rPr>
        <w:footnoteRef/>
      </w:r>
      <w:r w:rsidRPr="00CF0C28">
        <w:rPr>
          <w:rFonts w:ascii="Times New Roman" w:hAnsi="Times New Roman"/>
          <w:lang w:val="es-ES"/>
        </w:rPr>
        <w:t xml:space="preserve"> </w:t>
      </w:r>
      <w:r w:rsidR="00E4242B">
        <w:rPr>
          <w:rFonts w:ascii="Times New Roman" w:hAnsi="Times New Roman"/>
          <w:lang w:val="es-ES"/>
        </w:rPr>
        <w:tab/>
      </w:r>
      <w:r w:rsidRPr="00CF0C28">
        <w:rPr>
          <w:rFonts w:ascii="Times New Roman" w:hAnsi="Times New Roman"/>
          <w:lang w:val="es-ES"/>
        </w:rPr>
        <w:t xml:space="preserve">Añádanse o suprímanse líneas adicionales para los socios, según proceda. Nótese que a efectos de esta licitación los subcontratistas no se consideran socios. Por tanto, sus datos no deberán figurar en los datos relativos a la capacidad económica, financiera y profesional. En caso de que la presente oferta sea presentada por un candidato individual, su nombre figurará como </w:t>
      </w:r>
      <w:r w:rsidRPr="00CF0C28">
        <w:rPr>
          <w:rFonts w:ascii="Times New Roman" w:hAnsi="Times New Roman"/>
          <w:b/>
          <w:lang w:val="es-ES"/>
        </w:rPr>
        <w:t>«</w:t>
      </w:r>
      <w:r w:rsidR="0030296F">
        <w:rPr>
          <w:rFonts w:ascii="Times New Roman" w:hAnsi="Times New Roman"/>
          <w:b/>
          <w:lang w:val="es-ES"/>
        </w:rPr>
        <w:t>l</w:t>
      </w:r>
      <w:r w:rsidRPr="00CF0C28">
        <w:rPr>
          <w:rFonts w:ascii="Times New Roman" w:hAnsi="Times New Roman"/>
          <w:b/>
          <w:lang w:val="es-ES"/>
        </w:rPr>
        <w:t>icitador principal»</w:t>
      </w:r>
      <w:r w:rsidRPr="00CF0C28">
        <w:rPr>
          <w:rFonts w:ascii="Times New Roman" w:hAnsi="Times New Roman"/>
          <w:lang w:val="es-ES"/>
        </w:rPr>
        <w:t xml:space="preserve"> y se suprimirán las otras líneas.</w:t>
      </w:r>
    </w:p>
  </w:footnote>
  <w:footnote w:id="3">
    <w:p w:rsidR="00DE128D" w:rsidRPr="00CF0C28" w:rsidRDefault="00DE128D" w:rsidP="00934A33">
      <w:pPr>
        <w:pStyle w:val="Textonotapie"/>
        <w:spacing w:before="0" w:after="0"/>
        <w:ind w:left="425" w:hanging="425"/>
        <w:jc w:val="both"/>
        <w:rPr>
          <w:rFonts w:ascii="Times New Roman" w:hAnsi="Times New Roman"/>
          <w:lang w:val="es-ES"/>
        </w:rPr>
      </w:pPr>
      <w:r w:rsidRPr="00CF0C28">
        <w:rPr>
          <w:rStyle w:val="Refdenotaalpie"/>
          <w:rFonts w:ascii="Times New Roman" w:hAnsi="Times New Roman"/>
          <w:lang w:val="es-ES"/>
        </w:rPr>
        <w:footnoteRef/>
      </w:r>
      <w:r w:rsidRPr="00CF0C28">
        <w:rPr>
          <w:rFonts w:ascii="Times New Roman" w:hAnsi="Times New Roman"/>
          <w:lang w:val="es-ES"/>
        </w:rPr>
        <w:t xml:space="preserve"> </w:t>
      </w:r>
      <w:r w:rsidR="00E4242B">
        <w:rPr>
          <w:rFonts w:ascii="Times New Roman" w:hAnsi="Times New Roman"/>
          <w:lang w:val="es-ES"/>
        </w:rPr>
        <w:tab/>
      </w:r>
      <w:r w:rsidRPr="00CF0C28">
        <w:rPr>
          <w:rFonts w:ascii="Times New Roman" w:hAnsi="Times New Roman"/>
          <w:lang w:val="es-ES"/>
        </w:rPr>
        <w:t>Las personas físicas deberán probar su capacidad de acuerdo con los criterios de selección y mediante medios apropiados.</w:t>
      </w:r>
    </w:p>
  </w:footnote>
  <w:footnote w:id="4">
    <w:p w:rsidR="00DE128D" w:rsidRPr="00CF0C28" w:rsidRDefault="00DE128D" w:rsidP="00934A33">
      <w:pPr>
        <w:pStyle w:val="Textonotapie"/>
        <w:spacing w:before="0" w:after="0"/>
        <w:ind w:left="425" w:hanging="425"/>
        <w:jc w:val="both"/>
        <w:rPr>
          <w:rFonts w:ascii="Times New Roman" w:hAnsi="Times New Roman"/>
          <w:lang w:val="es-ES"/>
        </w:rPr>
      </w:pPr>
      <w:r w:rsidRPr="00CF0C28">
        <w:rPr>
          <w:rStyle w:val="Refdenotaalpie"/>
          <w:rFonts w:ascii="Times New Roman" w:hAnsi="Times New Roman"/>
          <w:lang w:val="es-ES"/>
        </w:rPr>
        <w:footnoteRef/>
      </w:r>
      <w:r w:rsidRPr="00CF0C28">
        <w:rPr>
          <w:rFonts w:ascii="Times New Roman" w:hAnsi="Times New Roman"/>
          <w:lang w:val="es-ES"/>
        </w:rPr>
        <w:t xml:space="preserve"> </w:t>
      </w:r>
      <w:r w:rsidR="00E4242B">
        <w:rPr>
          <w:rFonts w:ascii="Times New Roman" w:hAnsi="Times New Roman"/>
          <w:lang w:val="es-ES"/>
        </w:rPr>
        <w:tab/>
      </w:r>
      <w:r w:rsidRPr="00CF0C28">
        <w:rPr>
          <w:rFonts w:ascii="Times New Roman" w:hAnsi="Times New Roman"/>
          <w:lang w:val="es-ES"/>
        </w:rPr>
        <w:t xml:space="preserve">Si esta oferta </w:t>
      </w:r>
      <w:r w:rsidR="00971822" w:rsidRPr="00CF0C28">
        <w:rPr>
          <w:rFonts w:ascii="Times New Roman" w:hAnsi="Times New Roman"/>
          <w:lang w:val="es-ES"/>
        </w:rPr>
        <w:t>es</w:t>
      </w:r>
      <w:r w:rsidRPr="00CF0C28">
        <w:rPr>
          <w:rFonts w:ascii="Times New Roman" w:hAnsi="Times New Roman"/>
          <w:lang w:val="es-ES"/>
        </w:rPr>
        <w:t xml:space="preserve"> presenta</w:t>
      </w:r>
      <w:r w:rsidR="00971822" w:rsidRPr="00CF0C28">
        <w:rPr>
          <w:rFonts w:ascii="Times New Roman" w:hAnsi="Times New Roman"/>
          <w:lang w:val="es-ES"/>
        </w:rPr>
        <w:t>da</w:t>
      </w:r>
      <w:r w:rsidRPr="00CF0C28">
        <w:rPr>
          <w:rFonts w:ascii="Times New Roman" w:hAnsi="Times New Roman"/>
          <w:lang w:val="es-ES"/>
        </w:rPr>
        <w:t xml:space="preserve"> por un consorcio, los datos de la tabla anterior deben ser la suma de los datos de las tablas correspondientes de las declaraciones presentadas por los miembros del consorcio – véase el punto 7 del presente formulario de presentación de una oferta</w:t>
      </w:r>
      <w:r w:rsidR="00D84F6D">
        <w:rPr>
          <w:rFonts w:ascii="Times New Roman" w:hAnsi="Times New Roman"/>
          <w:lang w:val="es-ES"/>
        </w:rPr>
        <w:t xml:space="preserve">. </w:t>
      </w:r>
      <w:r w:rsidR="00454C1E">
        <w:rPr>
          <w:rFonts w:ascii="Times New Roman" w:hAnsi="Times New Roman"/>
          <w:lang w:val="es-ES"/>
        </w:rPr>
        <w:t xml:space="preserve">Para las ratios financieras no se requieren </w:t>
      </w:r>
      <w:r w:rsidR="00D84F6D">
        <w:rPr>
          <w:rFonts w:ascii="Times New Roman" w:hAnsi="Times New Roman"/>
          <w:lang w:val="es-ES"/>
        </w:rPr>
        <w:t>datos consolidados</w:t>
      </w:r>
      <w:r w:rsidRPr="00CF0C28">
        <w:rPr>
          <w:rFonts w:ascii="Times New Roman" w:hAnsi="Times New Roman"/>
          <w:lang w:val="es-ES"/>
        </w:rPr>
        <w:t>.</w:t>
      </w:r>
    </w:p>
  </w:footnote>
  <w:footnote w:id="5">
    <w:p w:rsidR="00D84F6D" w:rsidRPr="00CF0C28" w:rsidRDefault="00D84F6D" w:rsidP="00934A33">
      <w:pPr>
        <w:pStyle w:val="Textonotapie"/>
        <w:spacing w:before="0" w:after="0"/>
        <w:ind w:left="425" w:hanging="425"/>
        <w:jc w:val="both"/>
        <w:rPr>
          <w:rFonts w:ascii="Times New Roman" w:hAnsi="Times New Roman"/>
          <w:lang w:val="es-ES"/>
        </w:rPr>
      </w:pPr>
      <w:r w:rsidRPr="00CF0C28">
        <w:rPr>
          <w:rStyle w:val="Refdenotaalpie"/>
          <w:rFonts w:ascii="Times New Roman" w:hAnsi="Times New Roman"/>
          <w:lang w:val="es-ES"/>
        </w:rPr>
        <w:footnoteRef/>
      </w:r>
      <w:r w:rsidRPr="00CF0C28">
        <w:rPr>
          <w:rFonts w:ascii="Times New Roman" w:hAnsi="Times New Roman"/>
          <w:lang w:val="es-ES"/>
        </w:rPr>
        <w:t xml:space="preserve"> </w:t>
      </w:r>
      <w:r w:rsidR="00E4242B">
        <w:rPr>
          <w:rFonts w:ascii="Times New Roman" w:hAnsi="Times New Roman"/>
          <w:lang w:val="es-ES"/>
        </w:rPr>
        <w:tab/>
      </w:r>
      <w:r w:rsidRPr="00CF0C28">
        <w:rPr>
          <w:rFonts w:ascii="Times New Roman" w:hAnsi="Times New Roman"/>
          <w:lang w:val="es-ES"/>
        </w:rPr>
        <w:t>Último año= último año contable para</w:t>
      </w:r>
      <w:r>
        <w:rPr>
          <w:rFonts w:ascii="Times New Roman" w:hAnsi="Times New Roman"/>
          <w:lang w:val="es-ES"/>
        </w:rPr>
        <w:t xml:space="preserve"> el que estén cerradas las cuentas de</w:t>
      </w:r>
      <w:r w:rsidRPr="00CF0C28">
        <w:rPr>
          <w:rFonts w:ascii="Times New Roman" w:hAnsi="Times New Roman"/>
          <w:lang w:val="es-ES"/>
        </w:rPr>
        <w:t xml:space="preserve"> la entidad.</w:t>
      </w:r>
    </w:p>
  </w:footnote>
  <w:footnote w:id="6">
    <w:p w:rsidR="00D84F6D" w:rsidRPr="00CF0C28" w:rsidRDefault="00D84F6D" w:rsidP="00934A33">
      <w:pPr>
        <w:pStyle w:val="Textonotapie"/>
        <w:spacing w:before="0" w:after="0"/>
        <w:ind w:left="425" w:hanging="425"/>
        <w:jc w:val="both"/>
        <w:rPr>
          <w:rFonts w:ascii="Times New Roman" w:hAnsi="Times New Roman"/>
          <w:lang w:val="es-ES"/>
        </w:rPr>
      </w:pPr>
      <w:r w:rsidRPr="00CF0C28">
        <w:rPr>
          <w:rStyle w:val="Refdenotaalpie"/>
          <w:rFonts w:ascii="Times New Roman" w:hAnsi="Times New Roman"/>
          <w:lang w:val="es-ES"/>
        </w:rPr>
        <w:footnoteRef/>
      </w:r>
      <w:r w:rsidRPr="00CF0C28">
        <w:rPr>
          <w:rFonts w:ascii="Times New Roman" w:hAnsi="Times New Roman"/>
          <w:lang w:val="es-ES"/>
        </w:rPr>
        <w:t xml:space="preserve"> </w:t>
      </w:r>
      <w:r w:rsidR="00E4242B">
        <w:rPr>
          <w:rFonts w:ascii="Times New Roman" w:hAnsi="Times New Roman"/>
          <w:lang w:val="es-ES"/>
        </w:rPr>
        <w:tab/>
      </w:r>
      <w:r w:rsidRPr="00CF0C28">
        <w:rPr>
          <w:rFonts w:ascii="Times New Roman" w:hAnsi="Times New Roman"/>
          <w:lang w:val="es-ES"/>
        </w:rPr>
        <w:t>Los importes introducidos en la columna de «Promedio» deben ser la media matemática de las cantidades anotadas en las tres columnas precedentes de la misma fila.</w:t>
      </w:r>
    </w:p>
  </w:footnote>
  <w:footnote w:id="7">
    <w:p w:rsidR="00D84F6D" w:rsidRPr="00CF0C28" w:rsidRDefault="00D84F6D" w:rsidP="00934A33">
      <w:pPr>
        <w:pStyle w:val="Textonotapie"/>
        <w:spacing w:before="0" w:after="0"/>
        <w:ind w:left="425" w:hanging="425"/>
        <w:jc w:val="both"/>
        <w:rPr>
          <w:rFonts w:ascii="Times New Roman" w:hAnsi="Times New Roman"/>
          <w:lang w:val="es-ES"/>
        </w:rPr>
      </w:pPr>
      <w:r w:rsidRPr="00CF0C28">
        <w:rPr>
          <w:rStyle w:val="Refdenotaalpie"/>
          <w:rFonts w:ascii="Times New Roman" w:hAnsi="Times New Roman"/>
          <w:lang w:val="es-ES"/>
        </w:rPr>
        <w:footnoteRef/>
      </w:r>
      <w:r w:rsidRPr="00CF0C28">
        <w:rPr>
          <w:rFonts w:ascii="Times New Roman" w:hAnsi="Times New Roman"/>
          <w:lang w:val="es-ES"/>
        </w:rPr>
        <w:t xml:space="preserve"> </w:t>
      </w:r>
      <w:r w:rsidR="00E4242B">
        <w:rPr>
          <w:rFonts w:ascii="Times New Roman" w:hAnsi="Times New Roman"/>
          <w:lang w:val="es-ES"/>
        </w:rPr>
        <w:tab/>
      </w:r>
      <w:r w:rsidRPr="00CF0C28">
        <w:rPr>
          <w:rFonts w:ascii="Times New Roman" w:hAnsi="Times New Roman"/>
          <w:lang w:val="es-ES"/>
        </w:rPr>
        <w:t>La entrada bruta de beneficios económicos (efectivo, cuentas por cobrar, otros activos) surgidos en el curso de las actividades ordinarias de explotación de una empresa (como la venta de productos y la prestación de servicios, así como los intereses, las regalías y los dividendos) durante el año.</w:t>
      </w:r>
    </w:p>
  </w:footnote>
  <w:footnote w:id="8">
    <w:p w:rsidR="00D84F6D" w:rsidRPr="00CF0C28" w:rsidRDefault="00D84F6D" w:rsidP="00934A33">
      <w:pPr>
        <w:pStyle w:val="Textonotapie"/>
        <w:spacing w:before="0" w:after="0"/>
        <w:ind w:left="425" w:hanging="425"/>
        <w:jc w:val="both"/>
        <w:rPr>
          <w:rFonts w:ascii="Times New Roman" w:hAnsi="Times New Roman"/>
          <w:lang w:val="es-ES"/>
        </w:rPr>
      </w:pPr>
      <w:r w:rsidRPr="00CF0C28">
        <w:rPr>
          <w:rStyle w:val="Refdenotaalpie"/>
          <w:rFonts w:ascii="Times New Roman" w:hAnsi="Times New Roman"/>
          <w:lang w:val="es-ES"/>
        </w:rPr>
        <w:footnoteRef/>
      </w:r>
      <w:r w:rsidRPr="00CF0C28">
        <w:rPr>
          <w:rFonts w:ascii="Times New Roman" w:hAnsi="Times New Roman"/>
          <w:lang w:val="es-ES"/>
        </w:rPr>
        <w:t xml:space="preserve"> </w:t>
      </w:r>
      <w:r w:rsidR="00E4242B">
        <w:rPr>
          <w:rFonts w:ascii="Times New Roman" w:hAnsi="Times New Roman"/>
          <w:lang w:val="es-ES"/>
        </w:rPr>
        <w:tab/>
      </w:r>
      <w:r w:rsidRPr="00CF0C28">
        <w:rPr>
          <w:rFonts w:ascii="Times New Roman" w:hAnsi="Times New Roman"/>
          <w:lang w:val="es-ES"/>
        </w:rPr>
        <w:t>Una cuenta de</w:t>
      </w:r>
      <w:r w:rsidRPr="00CF0C28">
        <w:rPr>
          <w:rFonts w:ascii="Times New Roman" w:hAnsi="Times New Roman"/>
          <w:color w:val="000000"/>
          <w:lang w:val="es-ES"/>
        </w:rPr>
        <w:t xml:space="preserve"> balance que represente el valor de todos los activos que se espere razonablemente que van a realizarse en un año en el curso normal de la actividad. El activo circulante incluye efectivo, cuentas por cobrar, inventario, valores líquidos, gastos anticipados y otros activos líquidos que puedan convertirse fácilmente en efectivo</w:t>
      </w:r>
      <w:r w:rsidRPr="00CF0C28">
        <w:rPr>
          <w:rFonts w:ascii="Times New Roman" w:hAnsi="Times New Roman"/>
          <w:lang w:val="es-ES"/>
        </w:rPr>
        <w:t>.</w:t>
      </w:r>
    </w:p>
  </w:footnote>
  <w:footnote w:id="9">
    <w:p w:rsidR="00D84F6D" w:rsidRPr="00CF0C28" w:rsidRDefault="00D84F6D" w:rsidP="00934A33">
      <w:pPr>
        <w:pStyle w:val="Textonotapie"/>
        <w:spacing w:before="0" w:after="0"/>
        <w:ind w:left="425" w:hanging="425"/>
        <w:jc w:val="both"/>
        <w:rPr>
          <w:rFonts w:ascii="Times New Roman" w:hAnsi="Times New Roman"/>
          <w:lang w:val="es-ES"/>
        </w:rPr>
      </w:pPr>
      <w:r w:rsidRPr="00CF0C28">
        <w:rPr>
          <w:rStyle w:val="Refdenotaalpie"/>
          <w:rFonts w:ascii="Times New Roman" w:hAnsi="Times New Roman"/>
          <w:lang w:val="es-ES"/>
        </w:rPr>
        <w:footnoteRef/>
      </w:r>
      <w:r w:rsidRPr="00CF0C28">
        <w:rPr>
          <w:rFonts w:ascii="Times New Roman" w:hAnsi="Times New Roman"/>
          <w:lang w:val="es-ES"/>
        </w:rPr>
        <w:t xml:space="preserve"> </w:t>
      </w:r>
      <w:r w:rsidR="00E4242B">
        <w:rPr>
          <w:rFonts w:ascii="Times New Roman" w:hAnsi="Times New Roman"/>
          <w:lang w:val="es-ES"/>
        </w:rPr>
        <w:tab/>
      </w:r>
      <w:r w:rsidRPr="00CF0C28">
        <w:rPr>
          <w:rFonts w:ascii="Times New Roman" w:hAnsi="Times New Roman"/>
          <w:lang w:val="es-ES"/>
        </w:rPr>
        <w:t>Las deudas u obligaciones de una empresa que venzan en el plazo de un año. Las deudas a corto plazo aparecen en el balance de la empresa e incluyen deudas, cuentas por cobrar, compromisos adicionales y otras deudas.</w:t>
      </w:r>
    </w:p>
  </w:footnote>
  <w:footnote w:id="10">
    <w:p w:rsidR="00DE128D" w:rsidRPr="00CF0C28" w:rsidRDefault="00DE128D" w:rsidP="00934A33">
      <w:pPr>
        <w:pStyle w:val="Textonotapie"/>
        <w:spacing w:before="0" w:after="0"/>
        <w:ind w:left="425" w:hanging="425"/>
        <w:jc w:val="both"/>
        <w:rPr>
          <w:rFonts w:ascii="Times New Roman" w:hAnsi="Times New Roman"/>
          <w:lang w:val="es-ES"/>
        </w:rPr>
      </w:pPr>
      <w:r w:rsidRPr="00CF0C28">
        <w:rPr>
          <w:rStyle w:val="Refdenotaalpie"/>
          <w:rFonts w:ascii="Times New Roman" w:hAnsi="Times New Roman"/>
          <w:lang w:val="es-ES"/>
        </w:rPr>
        <w:footnoteRef/>
      </w:r>
      <w:r w:rsidRPr="00CF0C28">
        <w:rPr>
          <w:rFonts w:ascii="Times New Roman" w:hAnsi="Times New Roman"/>
          <w:lang w:val="es-ES"/>
        </w:rPr>
        <w:t xml:space="preserve"> </w:t>
      </w:r>
      <w:r w:rsidR="00E4242B">
        <w:rPr>
          <w:rFonts w:ascii="Times New Roman" w:hAnsi="Times New Roman"/>
          <w:lang w:val="es-ES"/>
        </w:rPr>
        <w:tab/>
      </w:r>
      <w:r w:rsidRPr="00CF0C28">
        <w:rPr>
          <w:rFonts w:ascii="Times New Roman" w:hAnsi="Times New Roman"/>
          <w:lang w:val="es-ES"/>
        </w:rPr>
        <w:t>Si esta oferta se presenta por un consorcio, los datos de la tabla anterior deben ser la suma de los datos de las tablas correspondientes de las declaraciones presentadas por los miembros del consorcio, – véase el punto 7 de este formulario de presentación de una oferta</w:t>
      </w:r>
      <w:r w:rsidR="008F1AD1">
        <w:rPr>
          <w:rFonts w:ascii="Times New Roman" w:hAnsi="Times New Roman"/>
          <w:lang w:val="es-ES"/>
        </w:rPr>
        <w:t>.</w:t>
      </w:r>
      <w:r w:rsidRPr="00CF0C28">
        <w:rPr>
          <w:rFonts w:ascii="Times New Roman" w:hAnsi="Times New Roman"/>
          <w:lang w:val="es-ES"/>
        </w:rPr>
        <w:t xml:space="preserve"> </w:t>
      </w:r>
      <w:r w:rsidR="00DD5089" w:rsidRPr="00DD5089">
        <w:rPr>
          <w:rFonts w:ascii="Times New Roman" w:hAnsi="Times New Roman"/>
          <w:lang w:val="es-ES"/>
        </w:rPr>
        <w:t>Para las ratios financieras no se requieren datos consolidados</w:t>
      </w:r>
      <w:r w:rsidR="00DD5089">
        <w:rPr>
          <w:rFonts w:ascii="Times New Roman" w:hAnsi="Times New Roman"/>
          <w:lang w:val="es-ES"/>
        </w:rPr>
        <w:t>.</w:t>
      </w:r>
    </w:p>
  </w:footnote>
  <w:footnote w:id="11">
    <w:p w:rsidR="00CF133A" w:rsidRPr="00CF0C28" w:rsidRDefault="00CF133A" w:rsidP="00934A33">
      <w:pPr>
        <w:pStyle w:val="Textonotapie"/>
        <w:spacing w:before="0" w:after="0"/>
        <w:ind w:left="425" w:hanging="425"/>
        <w:rPr>
          <w:rFonts w:ascii="Times New Roman" w:hAnsi="Times New Roman"/>
          <w:lang w:val="es-ES"/>
        </w:rPr>
      </w:pPr>
      <w:r w:rsidRPr="00CF0C28">
        <w:rPr>
          <w:rStyle w:val="Refdenotaalpie"/>
          <w:rFonts w:ascii="Times New Roman" w:hAnsi="Times New Roman"/>
          <w:lang w:val="es-ES"/>
        </w:rPr>
        <w:footnoteRef/>
      </w:r>
      <w:r w:rsidRPr="00CF0C28">
        <w:rPr>
          <w:rFonts w:ascii="Times New Roman" w:hAnsi="Times New Roman"/>
          <w:lang w:val="es-ES"/>
        </w:rPr>
        <w:t xml:space="preserve"> </w:t>
      </w:r>
      <w:r>
        <w:rPr>
          <w:rFonts w:ascii="Times New Roman" w:hAnsi="Times New Roman"/>
          <w:lang w:val="es-ES"/>
        </w:rPr>
        <w:tab/>
      </w:r>
      <w:r w:rsidRPr="00CF0C28">
        <w:rPr>
          <w:rFonts w:ascii="Times New Roman" w:hAnsi="Times New Roman"/>
          <w:lang w:val="es-ES"/>
        </w:rPr>
        <w:t>Se corresponde con las especialidades pertinentes indicadas en el punto 5.</w:t>
      </w:r>
    </w:p>
  </w:footnote>
  <w:footnote w:id="12">
    <w:p w:rsidR="005B604A" w:rsidRPr="00CF0C28" w:rsidRDefault="005B604A" w:rsidP="00934A33">
      <w:pPr>
        <w:pStyle w:val="Textonotapie"/>
        <w:spacing w:before="0" w:after="0"/>
        <w:ind w:left="425" w:hanging="425"/>
        <w:jc w:val="both"/>
        <w:rPr>
          <w:rFonts w:ascii="Times New Roman" w:hAnsi="Times New Roman"/>
          <w:lang w:val="es-ES"/>
        </w:rPr>
      </w:pPr>
      <w:r w:rsidRPr="00CF0C28">
        <w:rPr>
          <w:rStyle w:val="Refdenotaalpie"/>
          <w:rFonts w:ascii="Times New Roman" w:hAnsi="Times New Roman"/>
          <w:lang w:val="es-ES"/>
        </w:rPr>
        <w:footnoteRef/>
      </w:r>
      <w:r w:rsidRPr="00CF0C28">
        <w:rPr>
          <w:rFonts w:ascii="Times New Roman" w:hAnsi="Times New Roman"/>
          <w:lang w:val="es-ES"/>
        </w:rPr>
        <w:t xml:space="preserve"> </w:t>
      </w:r>
      <w:r w:rsidR="00E4242B">
        <w:rPr>
          <w:rFonts w:ascii="Times New Roman" w:hAnsi="Times New Roman"/>
          <w:lang w:val="es-ES"/>
        </w:rPr>
        <w:tab/>
      </w:r>
      <w:r w:rsidRPr="00CF0C28">
        <w:rPr>
          <w:rFonts w:ascii="Times New Roman" w:hAnsi="Times New Roman"/>
          <w:lang w:val="es-ES"/>
        </w:rPr>
        <w:t xml:space="preserve">Personal empleado directamente por el </w:t>
      </w:r>
      <w:r>
        <w:rPr>
          <w:rFonts w:ascii="Times New Roman" w:hAnsi="Times New Roman"/>
          <w:lang w:val="es-ES"/>
        </w:rPr>
        <w:t>l</w:t>
      </w:r>
      <w:r w:rsidRPr="00CF0C28">
        <w:rPr>
          <w:rFonts w:ascii="Times New Roman" w:hAnsi="Times New Roman"/>
          <w:lang w:val="es-ES"/>
        </w:rPr>
        <w:t>icitador con carácter permanente (</w:t>
      </w:r>
      <w:r w:rsidR="00DD5089">
        <w:rPr>
          <w:rFonts w:ascii="Times New Roman" w:hAnsi="Times New Roman"/>
          <w:lang w:val="es-ES"/>
        </w:rPr>
        <w:t>por ejemplo,</w:t>
      </w:r>
      <w:r w:rsidR="00532901">
        <w:rPr>
          <w:rFonts w:ascii="Times New Roman" w:hAnsi="Times New Roman"/>
          <w:lang w:val="es-ES"/>
        </w:rPr>
        <w:t xml:space="preserve"> </w:t>
      </w:r>
      <w:r w:rsidRPr="00CF0C28">
        <w:rPr>
          <w:rFonts w:ascii="Times New Roman" w:hAnsi="Times New Roman"/>
          <w:lang w:val="es-ES"/>
        </w:rPr>
        <w:t>con contratos indefinidos).</w:t>
      </w:r>
    </w:p>
  </w:footnote>
  <w:footnote w:id="13">
    <w:p w:rsidR="005B604A" w:rsidRPr="00CF0C28" w:rsidRDefault="005B604A" w:rsidP="00934A33">
      <w:pPr>
        <w:pStyle w:val="Textonotapie"/>
        <w:spacing w:before="0" w:after="0"/>
        <w:ind w:left="425" w:hanging="425"/>
        <w:jc w:val="both"/>
        <w:rPr>
          <w:rFonts w:ascii="Times New Roman" w:hAnsi="Times New Roman"/>
          <w:lang w:val="es-ES"/>
        </w:rPr>
      </w:pPr>
      <w:r w:rsidRPr="00CF0C28">
        <w:rPr>
          <w:rStyle w:val="Refdenotaalpie"/>
          <w:rFonts w:ascii="Times New Roman" w:hAnsi="Times New Roman"/>
          <w:lang w:val="es-ES"/>
        </w:rPr>
        <w:footnoteRef/>
      </w:r>
      <w:r w:rsidRPr="00CF0C28">
        <w:rPr>
          <w:rFonts w:ascii="Times New Roman" w:hAnsi="Times New Roman"/>
          <w:lang w:val="es-ES"/>
        </w:rPr>
        <w:t xml:space="preserve"> </w:t>
      </w:r>
      <w:r w:rsidR="00E4242B">
        <w:rPr>
          <w:rFonts w:ascii="Times New Roman" w:hAnsi="Times New Roman"/>
          <w:lang w:val="es-ES"/>
        </w:rPr>
        <w:tab/>
      </w:r>
      <w:r w:rsidRPr="00CF0C28">
        <w:rPr>
          <w:rFonts w:ascii="Times New Roman" w:hAnsi="Times New Roman"/>
          <w:lang w:val="es-ES"/>
        </w:rPr>
        <w:t xml:space="preserve">Otro personal no empleado directamente por el </w:t>
      </w:r>
      <w:r>
        <w:rPr>
          <w:rFonts w:ascii="Times New Roman" w:hAnsi="Times New Roman"/>
          <w:lang w:val="es-ES"/>
        </w:rPr>
        <w:t>l</w:t>
      </w:r>
      <w:r w:rsidRPr="00CF0C28">
        <w:rPr>
          <w:rFonts w:ascii="Times New Roman" w:hAnsi="Times New Roman"/>
          <w:lang w:val="es-ES"/>
        </w:rPr>
        <w:t>icitador con carácter permanente (</w:t>
      </w:r>
      <w:r w:rsidR="00DD5089">
        <w:rPr>
          <w:rFonts w:ascii="Times New Roman" w:hAnsi="Times New Roman"/>
          <w:lang w:val="es-ES"/>
        </w:rPr>
        <w:t>por ejemplo,</w:t>
      </w:r>
      <w:r w:rsidRPr="00CF0C28">
        <w:rPr>
          <w:rFonts w:ascii="Times New Roman" w:hAnsi="Times New Roman"/>
          <w:lang w:val="es-ES"/>
        </w:rPr>
        <w:t xml:space="preserve"> con contratos de duración determinada).</w:t>
      </w:r>
    </w:p>
  </w:footnote>
  <w:footnote w:id="14">
    <w:p w:rsidR="00DE128D" w:rsidRPr="00CF0C28" w:rsidRDefault="00DE128D" w:rsidP="00934A33">
      <w:pPr>
        <w:pStyle w:val="Textonotapie"/>
        <w:spacing w:before="0" w:after="0"/>
        <w:ind w:left="425" w:hanging="425"/>
        <w:jc w:val="both"/>
        <w:rPr>
          <w:lang w:val="es-ES"/>
        </w:rPr>
      </w:pPr>
      <w:r w:rsidRPr="00CF0C28">
        <w:rPr>
          <w:rStyle w:val="Refdenotaalpie"/>
          <w:lang w:val="es-ES"/>
        </w:rPr>
        <w:footnoteRef/>
      </w:r>
      <w:r w:rsidRPr="00CF0C28">
        <w:rPr>
          <w:lang w:val="es-ES"/>
        </w:rPr>
        <w:t xml:space="preserve"> </w:t>
      </w:r>
      <w:r w:rsidR="00E4242B">
        <w:rPr>
          <w:lang w:val="es-ES"/>
        </w:rPr>
        <w:tab/>
      </w:r>
      <w:r w:rsidRPr="00CF0C28">
        <w:rPr>
          <w:rFonts w:ascii="Times New Roman" w:hAnsi="Times New Roman"/>
          <w:lang w:val="es-ES"/>
        </w:rPr>
        <w:t>Añada/suprima las filas y/o columnas si es necesario. Si esta oferta se presenta por una entidad legal individual, el nomb</w:t>
      </w:r>
      <w:r w:rsidR="00AB2CB6" w:rsidRPr="00CF0C28">
        <w:rPr>
          <w:rFonts w:ascii="Times New Roman" w:hAnsi="Times New Roman"/>
          <w:lang w:val="es-ES"/>
        </w:rPr>
        <w:t xml:space="preserve">re de la entidad legal debería </w:t>
      </w:r>
      <w:r w:rsidRPr="00CF0C28">
        <w:rPr>
          <w:rFonts w:ascii="Times New Roman" w:hAnsi="Times New Roman"/>
          <w:lang w:val="es-ES"/>
        </w:rPr>
        <w:t>mencionarse como «Licitador principal» (y las otras columnas deberían ser suprimidas).</w:t>
      </w:r>
    </w:p>
  </w:footnote>
  <w:footnote w:id="15">
    <w:p w:rsidR="00DE128D" w:rsidRPr="00CF0C28" w:rsidRDefault="00DE128D" w:rsidP="00934A33">
      <w:pPr>
        <w:pStyle w:val="Textonotapie"/>
        <w:spacing w:before="0" w:after="0"/>
        <w:ind w:left="425" w:hanging="425"/>
        <w:jc w:val="both"/>
        <w:rPr>
          <w:rFonts w:ascii="Times New Roman" w:hAnsi="Times New Roman"/>
          <w:lang w:val="es-ES"/>
        </w:rPr>
      </w:pPr>
      <w:r w:rsidRPr="00CF0C28">
        <w:rPr>
          <w:rStyle w:val="Refdenotaalpie"/>
          <w:rFonts w:ascii="Times New Roman" w:hAnsi="Times New Roman"/>
          <w:lang w:val="es-ES"/>
        </w:rPr>
        <w:footnoteRef/>
      </w:r>
      <w:r w:rsidRPr="00CF0C28">
        <w:rPr>
          <w:rFonts w:ascii="Times New Roman" w:hAnsi="Times New Roman"/>
          <w:lang w:val="es-ES"/>
        </w:rPr>
        <w:t xml:space="preserve"> </w:t>
      </w:r>
      <w:r w:rsidR="00E4242B">
        <w:rPr>
          <w:rFonts w:ascii="Times New Roman" w:hAnsi="Times New Roman"/>
          <w:lang w:val="es-ES"/>
        </w:rPr>
        <w:tab/>
      </w:r>
      <w:r w:rsidRPr="00CF0C28">
        <w:rPr>
          <w:rFonts w:ascii="Times New Roman" w:hAnsi="Times New Roman"/>
          <w:lang w:val="es-ES"/>
        </w:rPr>
        <w:t>En el caso de los contratos marco (sin valor contractual), solo se considerarán los contratos específicos correspondientes a las misiones ejecutadas bajo tales contratos marco.</w:t>
      </w:r>
    </w:p>
  </w:footnote>
  <w:footnote w:id="16">
    <w:p w:rsidR="00DE128D" w:rsidRPr="00CF0C28" w:rsidRDefault="00DE128D" w:rsidP="00934A33">
      <w:pPr>
        <w:pStyle w:val="Textonotapie"/>
        <w:spacing w:before="0" w:after="0"/>
        <w:ind w:left="425" w:hanging="425"/>
        <w:jc w:val="both"/>
        <w:rPr>
          <w:rFonts w:ascii="Times New Roman" w:hAnsi="Times New Roman"/>
          <w:lang w:val="es-ES"/>
        </w:rPr>
      </w:pPr>
      <w:r w:rsidRPr="00CF0C28">
        <w:rPr>
          <w:rStyle w:val="Refdenotaalpie"/>
          <w:rFonts w:ascii="Times New Roman" w:hAnsi="Times New Roman"/>
          <w:lang w:val="es-ES"/>
        </w:rPr>
        <w:footnoteRef/>
      </w:r>
      <w:r w:rsidRPr="00CF0C28">
        <w:rPr>
          <w:rFonts w:ascii="Times New Roman" w:hAnsi="Times New Roman"/>
          <w:lang w:val="es-ES"/>
        </w:rPr>
        <w:t xml:space="preserve"> </w:t>
      </w:r>
      <w:r w:rsidR="00E4242B">
        <w:rPr>
          <w:rFonts w:ascii="Times New Roman" w:hAnsi="Times New Roman"/>
          <w:lang w:val="es-ES"/>
        </w:rPr>
        <w:tab/>
      </w:r>
      <w:r w:rsidRPr="00CF0C28">
        <w:rPr>
          <w:rFonts w:ascii="Times New Roman" w:hAnsi="Times New Roman"/>
          <w:lang w:val="es-ES"/>
        </w:rPr>
        <w:t>Importes realmente abonados, sin el efecto de la inflación.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0B5" w:rsidRDefault="005040B5">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0B5" w:rsidRDefault="00357EE9">
    <w:pPr>
      <w:pStyle w:val="Encabezado"/>
    </w:pPr>
    <w:r w:rsidRPr="00357EE9">
      <w:rPr>
        <w:noProof/>
        <w:lang w:eastAsia="es-ES"/>
      </w:rPr>
      <w:drawing>
        <wp:inline distT="0" distB="0" distL="0" distR="0">
          <wp:extent cx="5580380" cy="438197"/>
          <wp:effectExtent l="19050" t="0" r="1270" b="0"/>
          <wp:docPr id="1" name="Imagen 1"/>
          <wp:cNvGraphicFramePr/>
          <a:graphic xmlns:a="http://schemas.openxmlformats.org/drawingml/2006/main">
            <a:graphicData uri="http://schemas.openxmlformats.org/drawingml/2006/picture">
              <pic:pic xmlns:pic="http://schemas.openxmlformats.org/drawingml/2006/picture">
                <pic:nvPicPr>
                  <pic:cNvPr id="5" name="image1.png"/>
                  <pic:cNvPicPr/>
                </pic:nvPicPr>
                <pic:blipFill>
                  <a:blip r:embed="rId1" cstate="print"/>
                  <a:stretch>
                    <a:fillRect/>
                  </a:stretch>
                </pic:blipFill>
                <pic:spPr>
                  <a:xfrm>
                    <a:off x="0" y="0"/>
                    <a:ext cx="5580380" cy="438197"/>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0B5" w:rsidRDefault="005040B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multilevel"/>
    <w:tmpl w:val="FFFFFFF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171144"/>
    <w:multiLevelType w:val="hybridMultilevel"/>
    <w:tmpl w:val="ECF639BA"/>
    <w:lvl w:ilvl="0" w:tplc="DE62146A">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AFE0911"/>
    <w:multiLevelType w:val="hybridMultilevel"/>
    <w:tmpl w:val="1ACEDB6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56D32738"/>
    <w:multiLevelType w:val="hybridMultilevel"/>
    <w:tmpl w:val="FDC653FE"/>
    <w:lvl w:ilvl="0" w:tplc="EA76797C">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587D7CB7"/>
    <w:multiLevelType w:val="hybridMultilevel"/>
    <w:tmpl w:val="EC983C0C"/>
    <w:lvl w:ilvl="0" w:tplc="D3C0F202">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613C166D"/>
    <w:multiLevelType w:val="multilevel"/>
    <w:tmpl w:val="7DCA4946"/>
    <w:lvl w:ilvl="0">
      <w:start w:val="12"/>
      <w:numFmt w:val="none"/>
      <w:pStyle w:val="Ttulo1"/>
      <w:lvlText w:val="13"/>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nsid w:val="65AA02DD"/>
    <w:multiLevelType w:val="multilevel"/>
    <w:tmpl w:val="EC983C0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7DEC1381"/>
    <w:multiLevelType w:val="hybridMultilevel"/>
    <w:tmpl w:val="E4DECDD4"/>
    <w:lvl w:ilvl="0" w:tplc="1AC20F50">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num w:numId="1">
    <w:abstractNumId w:val="5"/>
    <w:lvlOverride w:ilvl="0">
      <w:startOverride w:val="1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4"/>
    </w:lvlOverride>
    <w:lvlOverride w:ilvl="1"/>
    <w:lvlOverride w:ilvl="2"/>
    <w:lvlOverride w:ilvl="3"/>
    <w:lvlOverride w:ilvl="4"/>
    <w:lvlOverride w:ilvl="5"/>
    <w:lvlOverride w:ilvl="6"/>
    <w:lvlOverride w:ilvl="7"/>
    <w:lvlOverride w:ilvl="8"/>
  </w:num>
  <w:num w:numId="3">
    <w:abstractNumId w:val="8"/>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2"/>
  </w:num>
  <w:num w:numId="6">
    <w:abstractNumId w:val="4"/>
  </w:num>
  <w:num w:numId="7">
    <w:abstractNumId w:val="6"/>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hyphenationZone w:val="425"/>
  <w:noPunctuationKerning/>
  <w:characterSpacingControl w:val="doNotCompress"/>
  <w:hdrShapeDefaults>
    <o:shapedefaults v:ext="edit" spidmax="44034"/>
  </w:hdrShapeDefaults>
  <w:footnotePr>
    <w:footnote w:id="-1"/>
    <w:footnote w:id="0"/>
  </w:footnotePr>
  <w:endnotePr>
    <w:numFmt w:val="decimal"/>
    <w:endnote w:id="-1"/>
    <w:endnote w:id="0"/>
  </w:endnotePr>
  <w:compat/>
  <w:docVars>
    <w:docVar w:name="FigNum" w:val="1"/>
    <w:docVar w:name="LW_DocType" w:val="NORMAL"/>
  </w:docVars>
  <w:rsids>
    <w:rsidRoot w:val="00EA6253"/>
    <w:rsid w:val="00010E34"/>
    <w:rsid w:val="00025713"/>
    <w:rsid w:val="0004179A"/>
    <w:rsid w:val="0004221E"/>
    <w:rsid w:val="000433A4"/>
    <w:rsid w:val="0004470A"/>
    <w:rsid w:val="000527F0"/>
    <w:rsid w:val="00066B40"/>
    <w:rsid w:val="000771F3"/>
    <w:rsid w:val="00080218"/>
    <w:rsid w:val="000829AC"/>
    <w:rsid w:val="000902E7"/>
    <w:rsid w:val="000A77B3"/>
    <w:rsid w:val="000B35BE"/>
    <w:rsid w:val="001104BB"/>
    <w:rsid w:val="001176B6"/>
    <w:rsid w:val="00172AD9"/>
    <w:rsid w:val="001A23C0"/>
    <w:rsid w:val="001B7A34"/>
    <w:rsid w:val="001B7CCA"/>
    <w:rsid w:val="001C528F"/>
    <w:rsid w:val="001F366F"/>
    <w:rsid w:val="001F3CD9"/>
    <w:rsid w:val="001F5368"/>
    <w:rsid w:val="002225CC"/>
    <w:rsid w:val="00224E70"/>
    <w:rsid w:val="00231C7A"/>
    <w:rsid w:val="002346A1"/>
    <w:rsid w:val="00242E9D"/>
    <w:rsid w:val="00250FCE"/>
    <w:rsid w:val="002651B0"/>
    <w:rsid w:val="0026525F"/>
    <w:rsid w:val="00280BA0"/>
    <w:rsid w:val="00290446"/>
    <w:rsid w:val="00290888"/>
    <w:rsid w:val="0029261D"/>
    <w:rsid w:val="00295B3A"/>
    <w:rsid w:val="00296BE5"/>
    <w:rsid w:val="00297C0A"/>
    <w:rsid w:val="002B5CEA"/>
    <w:rsid w:val="002D2831"/>
    <w:rsid w:val="002D6C81"/>
    <w:rsid w:val="0030296F"/>
    <w:rsid w:val="0031047E"/>
    <w:rsid w:val="00310BF7"/>
    <w:rsid w:val="00313220"/>
    <w:rsid w:val="0032463C"/>
    <w:rsid w:val="00340757"/>
    <w:rsid w:val="0034110F"/>
    <w:rsid w:val="00341B20"/>
    <w:rsid w:val="003445B6"/>
    <w:rsid w:val="00350C7A"/>
    <w:rsid w:val="00357EE9"/>
    <w:rsid w:val="0036276E"/>
    <w:rsid w:val="003641ED"/>
    <w:rsid w:val="0037075C"/>
    <w:rsid w:val="00371930"/>
    <w:rsid w:val="003734A6"/>
    <w:rsid w:val="00386688"/>
    <w:rsid w:val="00387301"/>
    <w:rsid w:val="00390905"/>
    <w:rsid w:val="00392200"/>
    <w:rsid w:val="00395B1E"/>
    <w:rsid w:val="003B4862"/>
    <w:rsid w:val="003C492B"/>
    <w:rsid w:val="003E7AA9"/>
    <w:rsid w:val="00432131"/>
    <w:rsid w:val="00436062"/>
    <w:rsid w:val="0044331D"/>
    <w:rsid w:val="004479A0"/>
    <w:rsid w:val="00454C1E"/>
    <w:rsid w:val="004639E7"/>
    <w:rsid w:val="0046572F"/>
    <w:rsid w:val="0047373E"/>
    <w:rsid w:val="00480D2A"/>
    <w:rsid w:val="004A2036"/>
    <w:rsid w:val="004A3780"/>
    <w:rsid w:val="004A5454"/>
    <w:rsid w:val="004B0854"/>
    <w:rsid w:val="004D41FF"/>
    <w:rsid w:val="004D5C4F"/>
    <w:rsid w:val="004E13B6"/>
    <w:rsid w:val="004E3F73"/>
    <w:rsid w:val="004F015B"/>
    <w:rsid w:val="004F480E"/>
    <w:rsid w:val="004F4AA3"/>
    <w:rsid w:val="005008FD"/>
    <w:rsid w:val="00503134"/>
    <w:rsid w:val="005040B5"/>
    <w:rsid w:val="00512822"/>
    <w:rsid w:val="00520BD2"/>
    <w:rsid w:val="00521D52"/>
    <w:rsid w:val="005225F5"/>
    <w:rsid w:val="00532901"/>
    <w:rsid w:val="005333DE"/>
    <w:rsid w:val="00535753"/>
    <w:rsid w:val="005460F3"/>
    <w:rsid w:val="00564B56"/>
    <w:rsid w:val="00580E32"/>
    <w:rsid w:val="00581AF8"/>
    <w:rsid w:val="00582FF6"/>
    <w:rsid w:val="00591B17"/>
    <w:rsid w:val="00592003"/>
    <w:rsid w:val="005928AF"/>
    <w:rsid w:val="00592CA4"/>
    <w:rsid w:val="00594086"/>
    <w:rsid w:val="005A127C"/>
    <w:rsid w:val="005B604A"/>
    <w:rsid w:val="005B6A8E"/>
    <w:rsid w:val="005D2A80"/>
    <w:rsid w:val="005E28D2"/>
    <w:rsid w:val="005F4E51"/>
    <w:rsid w:val="005F5674"/>
    <w:rsid w:val="005F56D0"/>
    <w:rsid w:val="00603A83"/>
    <w:rsid w:val="006043E2"/>
    <w:rsid w:val="00612841"/>
    <w:rsid w:val="006562B8"/>
    <w:rsid w:val="00673DE8"/>
    <w:rsid w:val="0068665F"/>
    <w:rsid w:val="00690119"/>
    <w:rsid w:val="00695E48"/>
    <w:rsid w:val="006A7E0C"/>
    <w:rsid w:val="006D4AA1"/>
    <w:rsid w:val="006D51F3"/>
    <w:rsid w:val="006F2EA9"/>
    <w:rsid w:val="00703DCE"/>
    <w:rsid w:val="00710564"/>
    <w:rsid w:val="00717380"/>
    <w:rsid w:val="00717802"/>
    <w:rsid w:val="00726998"/>
    <w:rsid w:val="00727A11"/>
    <w:rsid w:val="00736E52"/>
    <w:rsid w:val="007550B7"/>
    <w:rsid w:val="00766EFD"/>
    <w:rsid w:val="007A36AC"/>
    <w:rsid w:val="007A37A3"/>
    <w:rsid w:val="007B5710"/>
    <w:rsid w:val="007B5A59"/>
    <w:rsid w:val="007C62E6"/>
    <w:rsid w:val="007D049A"/>
    <w:rsid w:val="007D77EE"/>
    <w:rsid w:val="007D7DE4"/>
    <w:rsid w:val="007E1E4C"/>
    <w:rsid w:val="00814ED5"/>
    <w:rsid w:val="0083027F"/>
    <w:rsid w:val="00831C69"/>
    <w:rsid w:val="00842C75"/>
    <w:rsid w:val="00852969"/>
    <w:rsid w:val="008627EE"/>
    <w:rsid w:val="00862EEA"/>
    <w:rsid w:val="0086340A"/>
    <w:rsid w:val="00863A85"/>
    <w:rsid w:val="00873FC5"/>
    <w:rsid w:val="00882F29"/>
    <w:rsid w:val="008916A6"/>
    <w:rsid w:val="0089335A"/>
    <w:rsid w:val="008A0D92"/>
    <w:rsid w:val="008B7F70"/>
    <w:rsid w:val="008C0061"/>
    <w:rsid w:val="008C1B11"/>
    <w:rsid w:val="008D0C7F"/>
    <w:rsid w:val="008D3E38"/>
    <w:rsid w:val="008D456C"/>
    <w:rsid w:val="008D4B60"/>
    <w:rsid w:val="008F1AD1"/>
    <w:rsid w:val="008F4A8D"/>
    <w:rsid w:val="00901F5C"/>
    <w:rsid w:val="00905605"/>
    <w:rsid w:val="00907D7F"/>
    <w:rsid w:val="00912533"/>
    <w:rsid w:val="00921696"/>
    <w:rsid w:val="00933E9A"/>
    <w:rsid w:val="00934A33"/>
    <w:rsid w:val="00941F81"/>
    <w:rsid w:val="00943C0A"/>
    <w:rsid w:val="00945418"/>
    <w:rsid w:val="00952AC2"/>
    <w:rsid w:val="00961765"/>
    <w:rsid w:val="00966115"/>
    <w:rsid w:val="00971822"/>
    <w:rsid w:val="00971B9B"/>
    <w:rsid w:val="00973EA2"/>
    <w:rsid w:val="0098250B"/>
    <w:rsid w:val="009C419E"/>
    <w:rsid w:val="009C6A6F"/>
    <w:rsid w:val="009D02B0"/>
    <w:rsid w:val="009F0D16"/>
    <w:rsid w:val="009F7173"/>
    <w:rsid w:val="00A039FD"/>
    <w:rsid w:val="00A05A1C"/>
    <w:rsid w:val="00A118F6"/>
    <w:rsid w:val="00A15DA0"/>
    <w:rsid w:val="00A17E07"/>
    <w:rsid w:val="00A23688"/>
    <w:rsid w:val="00A350FC"/>
    <w:rsid w:val="00A4078E"/>
    <w:rsid w:val="00A41FF9"/>
    <w:rsid w:val="00A63DB4"/>
    <w:rsid w:val="00A822DF"/>
    <w:rsid w:val="00A85D45"/>
    <w:rsid w:val="00A87D36"/>
    <w:rsid w:val="00A87F0F"/>
    <w:rsid w:val="00A92629"/>
    <w:rsid w:val="00A96FCC"/>
    <w:rsid w:val="00AA3674"/>
    <w:rsid w:val="00AB154B"/>
    <w:rsid w:val="00AB157B"/>
    <w:rsid w:val="00AB2CB6"/>
    <w:rsid w:val="00AC2ED0"/>
    <w:rsid w:val="00AD1166"/>
    <w:rsid w:val="00AE1897"/>
    <w:rsid w:val="00AE6202"/>
    <w:rsid w:val="00AE771A"/>
    <w:rsid w:val="00AE7D78"/>
    <w:rsid w:val="00AF70D6"/>
    <w:rsid w:val="00B03184"/>
    <w:rsid w:val="00B051E5"/>
    <w:rsid w:val="00B06EA6"/>
    <w:rsid w:val="00B14A4F"/>
    <w:rsid w:val="00B24CF1"/>
    <w:rsid w:val="00B529A4"/>
    <w:rsid w:val="00B5421D"/>
    <w:rsid w:val="00B55AA9"/>
    <w:rsid w:val="00B55C56"/>
    <w:rsid w:val="00B57038"/>
    <w:rsid w:val="00B62A66"/>
    <w:rsid w:val="00B65843"/>
    <w:rsid w:val="00B80A92"/>
    <w:rsid w:val="00B92991"/>
    <w:rsid w:val="00BB0798"/>
    <w:rsid w:val="00BC73EE"/>
    <w:rsid w:val="00BD46EB"/>
    <w:rsid w:val="00C03503"/>
    <w:rsid w:val="00C30D49"/>
    <w:rsid w:val="00C46A74"/>
    <w:rsid w:val="00C52301"/>
    <w:rsid w:val="00C5692B"/>
    <w:rsid w:val="00C629AD"/>
    <w:rsid w:val="00C7178F"/>
    <w:rsid w:val="00C92FA2"/>
    <w:rsid w:val="00CA5132"/>
    <w:rsid w:val="00CB54E8"/>
    <w:rsid w:val="00CB6979"/>
    <w:rsid w:val="00CB7331"/>
    <w:rsid w:val="00CC6BE0"/>
    <w:rsid w:val="00CE005F"/>
    <w:rsid w:val="00CE206C"/>
    <w:rsid w:val="00CE39A6"/>
    <w:rsid w:val="00CF0C28"/>
    <w:rsid w:val="00CF133A"/>
    <w:rsid w:val="00CF1AAE"/>
    <w:rsid w:val="00CF5DC9"/>
    <w:rsid w:val="00D07DCF"/>
    <w:rsid w:val="00D33A43"/>
    <w:rsid w:val="00D33C61"/>
    <w:rsid w:val="00D46E12"/>
    <w:rsid w:val="00D50553"/>
    <w:rsid w:val="00D53149"/>
    <w:rsid w:val="00D549EA"/>
    <w:rsid w:val="00D65A19"/>
    <w:rsid w:val="00D740D6"/>
    <w:rsid w:val="00D84F6D"/>
    <w:rsid w:val="00DA0172"/>
    <w:rsid w:val="00DA4CB8"/>
    <w:rsid w:val="00DC3BC6"/>
    <w:rsid w:val="00DD3065"/>
    <w:rsid w:val="00DD5089"/>
    <w:rsid w:val="00DE128D"/>
    <w:rsid w:val="00DF6581"/>
    <w:rsid w:val="00E007BB"/>
    <w:rsid w:val="00E013ED"/>
    <w:rsid w:val="00E01B87"/>
    <w:rsid w:val="00E1370F"/>
    <w:rsid w:val="00E20BED"/>
    <w:rsid w:val="00E3309A"/>
    <w:rsid w:val="00E4242B"/>
    <w:rsid w:val="00E46CD1"/>
    <w:rsid w:val="00E62E48"/>
    <w:rsid w:val="00E75863"/>
    <w:rsid w:val="00E9334E"/>
    <w:rsid w:val="00E95CCF"/>
    <w:rsid w:val="00EA2590"/>
    <w:rsid w:val="00EA3004"/>
    <w:rsid w:val="00EA48C3"/>
    <w:rsid w:val="00EA6253"/>
    <w:rsid w:val="00EB288B"/>
    <w:rsid w:val="00EB4B84"/>
    <w:rsid w:val="00EC4725"/>
    <w:rsid w:val="00ED0C34"/>
    <w:rsid w:val="00EE0D82"/>
    <w:rsid w:val="00EF583A"/>
    <w:rsid w:val="00F16D25"/>
    <w:rsid w:val="00F3150D"/>
    <w:rsid w:val="00F47F54"/>
    <w:rsid w:val="00F51114"/>
    <w:rsid w:val="00F53188"/>
    <w:rsid w:val="00F857FC"/>
    <w:rsid w:val="00F8741B"/>
    <w:rsid w:val="00FA34DB"/>
    <w:rsid w:val="00FB50C3"/>
    <w:rsid w:val="00FB75D9"/>
    <w:rsid w:val="00FD1282"/>
    <w:rsid w:val="00FD4F79"/>
    <w:rsid w:val="00FD6CBE"/>
    <w:rsid w:val="00FD7675"/>
    <w:rsid w:val="00FE6691"/>
    <w:rsid w:val="00FE7EA1"/>
    <w:rsid w:val="00FF0F5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5753"/>
    <w:rPr>
      <w:sz w:val="24"/>
      <w:szCs w:val="24"/>
      <w:lang w:val="es-ES"/>
    </w:rPr>
  </w:style>
  <w:style w:type="paragraph" w:styleId="Ttulo1">
    <w:name w:val="heading 1"/>
    <w:basedOn w:val="Normal"/>
    <w:next w:val="Normal"/>
    <w:qFormat/>
    <w:rsid w:val="00D740D6"/>
    <w:pPr>
      <w:keepNext/>
      <w:numPr>
        <w:numId w:val="1"/>
      </w:numPr>
      <w:snapToGrid w:val="0"/>
      <w:spacing w:before="120" w:after="120"/>
      <w:jc w:val="both"/>
      <w:outlineLvl w:val="0"/>
    </w:pPr>
    <w:rPr>
      <w:rFonts w:ascii="Arial" w:hAnsi="Arial"/>
      <w:b/>
      <w:i/>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rsid w:val="00D740D6"/>
    <w:pPr>
      <w:snapToGrid w:val="0"/>
      <w:spacing w:before="120" w:after="120"/>
    </w:pPr>
    <w:rPr>
      <w:rFonts w:ascii="Arial" w:hAnsi="Arial"/>
      <w:sz w:val="20"/>
      <w:szCs w:val="20"/>
      <w:lang w:val="fr-FR" w:eastAsia="en-US"/>
    </w:rPr>
  </w:style>
  <w:style w:type="paragraph" w:styleId="Ttulo">
    <w:name w:val="Title"/>
    <w:basedOn w:val="Normal"/>
    <w:qFormat/>
    <w:rsid w:val="00D740D6"/>
    <w:pPr>
      <w:snapToGrid w:val="0"/>
      <w:spacing w:before="120" w:after="120"/>
      <w:jc w:val="center"/>
    </w:pPr>
    <w:rPr>
      <w:rFonts w:ascii="Arial" w:hAnsi="Arial"/>
      <w:b/>
      <w:sz w:val="28"/>
      <w:szCs w:val="20"/>
      <w:lang w:val="fr-BE" w:eastAsia="en-US"/>
    </w:rPr>
  </w:style>
  <w:style w:type="paragraph" w:customStyle="1" w:styleId="Blockquote">
    <w:name w:val="Blockquote"/>
    <w:basedOn w:val="Normal"/>
    <w:rsid w:val="00D740D6"/>
    <w:pPr>
      <w:widowControl w:val="0"/>
      <w:snapToGrid w:val="0"/>
      <w:spacing w:before="100" w:after="100"/>
      <w:ind w:left="360" w:right="360"/>
    </w:pPr>
    <w:rPr>
      <w:rFonts w:ascii="Arial" w:hAnsi="Arial"/>
      <w:szCs w:val="20"/>
      <w:lang w:val="en-US" w:eastAsia="en-US"/>
    </w:rPr>
  </w:style>
  <w:style w:type="character" w:styleId="Refdenotaalpie">
    <w:name w:val="footnote reference"/>
    <w:semiHidden/>
    <w:rsid w:val="004E13B6"/>
    <w:rPr>
      <w:vertAlign w:val="superscript"/>
    </w:rPr>
  </w:style>
  <w:style w:type="paragraph" w:styleId="Encabezado">
    <w:name w:val="header"/>
    <w:basedOn w:val="Normal"/>
    <w:rsid w:val="00D549EA"/>
    <w:pPr>
      <w:tabs>
        <w:tab w:val="center" w:pos="4536"/>
        <w:tab w:val="right" w:pos="9072"/>
      </w:tabs>
    </w:pPr>
  </w:style>
  <w:style w:type="paragraph" w:styleId="Piedepgina">
    <w:name w:val="footer"/>
    <w:basedOn w:val="Normal"/>
    <w:link w:val="PiedepginaCar"/>
    <w:rsid w:val="00D549EA"/>
    <w:pPr>
      <w:tabs>
        <w:tab w:val="center" w:pos="4536"/>
        <w:tab w:val="right" w:pos="9072"/>
      </w:tabs>
    </w:pPr>
  </w:style>
  <w:style w:type="character" w:styleId="Nmerodepgina">
    <w:name w:val="page number"/>
    <w:basedOn w:val="Fuentedeprrafopredeter"/>
    <w:rsid w:val="00D549EA"/>
  </w:style>
  <w:style w:type="paragraph" w:styleId="Textonotaalfinal">
    <w:name w:val="endnote text"/>
    <w:basedOn w:val="Normal"/>
    <w:semiHidden/>
    <w:rsid w:val="00250FCE"/>
    <w:rPr>
      <w:sz w:val="20"/>
      <w:szCs w:val="20"/>
    </w:rPr>
  </w:style>
  <w:style w:type="character" w:styleId="Refdenotaalfinal">
    <w:name w:val="endnote reference"/>
    <w:semiHidden/>
    <w:rsid w:val="00250FCE"/>
    <w:rPr>
      <w:vertAlign w:val="superscript"/>
    </w:rPr>
  </w:style>
  <w:style w:type="paragraph" w:styleId="Textodeglobo">
    <w:name w:val="Balloon Text"/>
    <w:basedOn w:val="Normal"/>
    <w:semiHidden/>
    <w:rsid w:val="007C62E6"/>
    <w:rPr>
      <w:rFonts w:ascii="Tahoma" w:hAnsi="Tahoma" w:cs="Tahoma"/>
      <w:sz w:val="16"/>
      <w:szCs w:val="16"/>
    </w:rPr>
  </w:style>
  <w:style w:type="character" w:customStyle="1" w:styleId="PiedepginaCar">
    <w:name w:val="Pie de página Car"/>
    <w:link w:val="Piedepgina"/>
    <w:locked/>
    <w:rsid w:val="009F7173"/>
    <w:rPr>
      <w:sz w:val="24"/>
      <w:szCs w:val="24"/>
      <w:lang w:val="es-ES"/>
    </w:rPr>
  </w:style>
  <w:style w:type="paragraph" w:styleId="Textoindependiente">
    <w:name w:val="Body Text"/>
    <w:basedOn w:val="Normal"/>
    <w:link w:val="TextoindependienteCar"/>
    <w:rsid w:val="008F1AD1"/>
    <w:pPr>
      <w:spacing w:before="120" w:after="120"/>
    </w:pPr>
    <w:rPr>
      <w:rFonts w:ascii="Arial" w:hAnsi="Arial"/>
      <w:snapToGrid w:val="0"/>
      <w:sz w:val="20"/>
      <w:szCs w:val="20"/>
      <w:lang w:val="en-GB" w:eastAsia="en-US"/>
    </w:rPr>
  </w:style>
  <w:style w:type="character" w:customStyle="1" w:styleId="TextoindependienteCar">
    <w:name w:val="Texto independiente Car"/>
    <w:link w:val="Textoindependiente"/>
    <w:rsid w:val="008F1AD1"/>
    <w:rPr>
      <w:rFonts w:ascii="Arial" w:hAnsi="Arial"/>
      <w:snapToGrid w:val="0"/>
      <w:lang w:val="en-GB" w:eastAsia="en-US"/>
    </w:rPr>
  </w:style>
</w:styles>
</file>

<file path=word/webSettings.xml><?xml version="1.0" encoding="utf-8"?>
<w:webSettings xmlns:r="http://schemas.openxmlformats.org/officeDocument/2006/relationships" xmlns:w="http://schemas.openxmlformats.org/wordprocessingml/2006/main">
  <w:divs>
    <w:div w:id="630673566">
      <w:bodyDiv w:val="1"/>
      <w:marLeft w:val="0"/>
      <w:marRight w:val="0"/>
      <w:marTop w:val="0"/>
      <w:marBottom w:val="0"/>
      <w:divBdr>
        <w:top w:val="none" w:sz="0" w:space="0" w:color="auto"/>
        <w:left w:val="none" w:sz="0" w:space="0" w:color="auto"/>
        <w:bottom w:val="none" w:sz="0" w:space="0" w:color="auto"/>
        <w:right w:val="none" w:sz="0" w:space="0" w:color="auto"/>
      </w:divBdr>
    </w:div>
    <w:div w:id="194295124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AD455-71CA-4F3C-96B8-1054F6BEB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1720</Words>
  <Characters>9465</Characters>
  <Application>Microsoft Office Word</Application>
  <DocSecurity>0</DocSecurity>
  <Lines>78</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vt:lpstr>
      <vt:lpstr>D</vt:lpstr>
    </vt:vector>
  </TitlesOfParts>
  <Company>European Commission</Company>
  <LinksUpToDate>false</LinksUpToDate>
  <CharactersWithSpaces>11163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chacomi</dc:creator>
  <cp:lastModifiedBy>MPDLCUBA</cp:lastModifiedBy>
  <cp:revision>11</cp:revision>
  <cp:lastPrinted>2015-08-31T15:47:00Z</cp:lastPrinted>
  <dcterms:created xsi:type="dcterms:W3CDTF">2020-08-11T16:00:00Z</dcterms:created>
  <dcterms:modified xsi:type="dcterms:W3CDTF">2020-09-24T14:40:00Z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y fmtid="{D5CDD505-2E9C-101B-9397-08002B2CF9AE}" pid="3" name="_AdHocReviewCycleID">
    <vt:i4>-1586836527</vt:i4>
  </property>
  <property fmtid="{D5CDD505-2E9C-101B-9397-08002B2CF9AE}" pid="4" name="_NewReviewCycle">
    <vt:lpwstr/>
  </property>
  <property fmtid="{D5CDD505-2E9C-101B-9397-08002B2CF9AE}" pid="5" name="_EmailSubject">
    <vt:lpwstr>C4tender Form</vt:lpwstr>
  </property>
  <property fmtid="{D5CDD505-2E9C-101B-9397-08002B2CF9AE}" pid="6" name="_AuthorEmail">
    <vt:lpwstr>Maria-Eugenia.CHACON-MOHEDANO@cec.eu.int</vt:lpwstr>
  </property>
  <property fmtid="{D5CDD505-2E9C-101B-9397-08002B2CF9AE}" pid="7" name="_AuthorEmailDisplayName">
    <vt:lpwstr>CHACON MOHEDANO Maria Eugenia (AIDCO)</vt:lpwstr>
  </property>
  <property fmtid="{D5CDD505-2E9C-101B-9397-08002B2CF9AE}" pid="8" name="_PreviousAdHocReviewCycleID">
    <vt:i4>-835205913</vt:i4>
  </property>
  <property fmtid="{D5CDD505-2E9C-101B-9397-08002B2CF9AE}" pid="9" name="_ReviewingToolsShownOnce">
    <vt:lpwstr/>
  </property>
</Properties>
</file>